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uerpo"/>
        <w:bidi w:val="0"/>
      </w:pPr>
      <w:r>
        <mc:AlternateContent>
          <mc:Choice Requires="wps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margin">
                  <wp:posOffset>4966978</wp:posOffset>
                </wp:positionH>
                <wp:positionV relativeFrom="page">
                  <wp:posOffset>945266</wp:posOffset>
                </wp:positionV>
                <wp:extent cx="1598721" cy="580547"/>
                <wp:effectExtent l="0" t="0" r="0" b="0"/>
                <wp:wrapThrough wrapText="bothSides" distL="152400" distR="152400">
                  <wp:wrapPolygon edited="1">
                    <wp:start x="-343" y="-945"/>
                    <wp:lineTo x="-343" y="0"/>
                    <wp:lineTo x="-343" y="21603"/>
                    <wp:lineTo x="-343" y="22548"/>
                    <wp:lineTo x="0" y="22548"/>
                    <wp:lineTo x="21599" y="22548"/>
                    <wp:lineTo x="21942" y="22548"/>
                    <wp:lineTo x="21942" y="21603"/>
                    <wp:lineTo x="21942" y="0"/>
                    <wp:lineTo x="21942" y="-945"/>
                    <wp:lineTo x="21599" y="-945"/>
                    <wp:lineTo x="0" y="-945"/>
                    <wp:lineTo x="-343" y="-945"/>
                  </wp:wrapPolygon>
                </wp:wrapThrough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8721" cy="580547"/>
                        </a:xfrm>
                        <a:prstGeom prst="rect">
                          <a:avLst/>
                        </a:prstGeom>
                        <a:noFill/>
                        <a:ln w="50800" cap="flat">
                          <a:solidFill>
                            <a:srgbClr val="53585F"/>
                          </a:solidFill>
                          <a:prstDash val="solid"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Cuerpo"/>
                              <w:bidi w:val="0"/>
                            </w:pPr>
                            <w:r>
                              <w:rPr>
                                <w:rtl w:val="0"/>
                                <w:lang w:val="es-ES_tradnl"/>
                              </w:rPr>
                              <w:t>Nivel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391.1pt;margin-top:74.4pt;width:125.9pt;height:45.7pt;z-index:251667456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100.0%" weight="4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uerpo"/>
                        <w:bidi w:val="0"/>
                      </w:pPr>
                      <w:r>
                        <w:rPr>
                          <w:rtl w:val="0"/>
                          <w:lang w:val="es-ES_tradnl"/>
                        </w:rPr>
                        <w:t>Nivel</w:t>
                      </w:r>
                    </w:p>
                  </w:txbxContent>
                </v:textbox>
                <w10:wrap type="through" side="bothSides" anchorx="margin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margin">
                  <wp:posOffset>2910720</wp:posOffset>
                </wp:positionH>
                <wp:positionV relativeFrom="page">
                  <wp:posOffset>945266</wp:posOffset>
                </wp:positionV>
                <wp:extent cx="2064250" cy="580547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4250" cy="580547"/>
                        </a:xfrm>
                        <a:prstGeom prst="rect">
                          <a:avLst/>
                        </a:prstGeom>
                        <a:noFill/>
                        <a:ln w="50800" cap="flat">
                          <a:solidFill>
                            <a:srgbClr val="53585F"/>
                          </a:solidFill>
                          <a:prstDash val="solid"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Cuerpo"/>
                              <w:bidi w:val="0"/>
                            </w:pPr>
                            <w:r>
                              <w:rPr>
                                <w:rtl w:val="0"/>
                                <w:lang w:val="es-ES_tradnl"/>
                              </w:rPr>
                              <w:t>Clase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229.2pt;margin-top:74.4pt;width:162.5pt;height:45.7pt;z-index:251666432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100.0%" weight="4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uerpo"/>
                        <w:bidi w:val="0"/>
                      </w:pPr>
                      <w:r>
                        <w:rPr>
                          <w:rtl w:val="0"/>
                          <w:lang w:val="es-ES_tradnl"/>
                        </w:rPr>
                        <w:t>Clase</w:t>
                      </w:r>
                    </w:p>
                  </w:txbxContent>
                </v:textbox>
                <w10:wrap type="topAndBottom" side="bothSides" anchorx="margin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margin">
                  <wp:posOffset>-202072</wp:posOffset>
                </wp:positionH>
                <wp:positionV relativeFrom="line">
                  <wp:posOffset>72866</wp:posOffset>
                </wp:positionV>
                <wp:extent cx="3096835" cy="580547"/>
                <wp:effectExtent l="0" t="0" r="0" b="0"/>
                <wp:wrapThrough wrapText="bothSides" distL="152400" distR="152400">
                  <wp:wrapPolygon edited="1">
                    <wp:start x="-177" y="-945"/>
                    <wp:lineTo x="-177" y="0"/>
                    <wp:lineTo x="-177" y="21603"/>
                    <wp:lineTo x="-177" y="22548"/>
                    <wp:lineTo x="0" y="22548"/>
                    <wp:lineTo x="21600" y="22548"/>
                    <wp:lineTo x="21777" y="22548"/>
                    <wp:lineTo x="21777" y="21603"/>
                    <wp:lineTo x="21777" y="0"/>
                    <wp:lineTo x="21777" y="-945"/>
                    <wp:lineTo x="21600" y="-945"/>
                    <wp:lineTo x="0" y="-945"/>
                    <wp:lineTo x="-177" y="-945"/>
                  </wp:wrapPolygon>
                </wp:wrapThrough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835" cy="580547"/>
                        </a:xfrm>
                        <a:prstGeom prst="rect">
                          <a:avLst/>
                        </a:prstGeom>
                        <a:noFill/>
                        <a:ln w="50800" cap="flat">
                          <a:solidFill>
                            <a:srgbClr val="53585F"/>
                          </a:solidFill>
                          <a:prstDash val="solid"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Cuerpo"/>
                              <w:bidi w:val="0"/>
                            </w:pPr>
                            <w:r>
                              <w:rPr>
                                <w:rtl w:val="0"/>
                                <w:lang w:val="es-ES_tradnl"/>
                              </w:rPr>
                              <w:t>Nombre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-15.9pt;margin-top:5.7pt;width:243.8pt;height:45.7pt;z-index:25166540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53585F" opacity="100.0%" weight="4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uerpo"/>
                        <w:bidi w:val="0"/>
                      </w:pPr>
                      <w:r>
                        <w:rPr>
                          <w:rtl w:val="0"/>
                          <w:lang w:val="es-ES_tradnl"/>
                        </w:rPr>
                        <w:t>Nombre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margin">
                  <wp:posOffset>2901112</wp:posOffset>
                </wp:positionH>
                <wp:positionV relativeFrom="line">
                  <wp:posOffset>655601</wp:posOffset>
                </wp:positionV>
                <wp:extent cx="1245945" cy="3188048"/>
                <wp:effectExtent l="0" t="0" r="0" b="0"/>
                <wp:wrapThrough wrapText="bothSides" distL="152400" distR="152400">
                  <wp:wrapPolygon edited="1">
                    <wp:start x="-440" y="-172"/>
                    <wp:lineTo x="-440" y="0"/>
                    <wp:lineTo x="-440" y="21600"/>
                    <wp:lineTo x="-440" y="21772"/>
                    <wp:lineTo x="0" y="21772"/>
                    <wp:lineTo x="21597" y="21772"/>
                    <wp:lineTo x="22038" y="21772"/>
                    <wp:lineTo x="22038" y="21600"/>
                    <wp:lineTo x="22038" y="0"/>
                    <wp:lineTo x="22038" y="-172"/>
                    <wp:lineTo x="21597" y="-172"/>
                    <wp:lineTo x="0" y="-172"/>
                    <wp:lineTo x="-440" y="-172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5945" cy="3188048"/>
                        </a:xfrm>
                        <a:prstGeom prst="rect">
                          <a:avLst/>
                        </a:prstGeom>
                        <a:noFill/>
                        <a:ln w="50800" cap="flat">
                          <a:solidFill>
                            <a:srgbClr val="53585F"/>
                          </a:solidFill>
                          <a:prstDash val="solid"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Cuerpo"/>
                              <w:shd w:val="clear" w:color="auto" w:fill="000000"/>
                              <w:spacing w:line="360" w:lineRule="auto"/>
                              <w:jc w:val="center"/>
                              <w:rPr>
                                <w:color w:val="fefefe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fefefe"/>
                                <w:sz w:val="26"/>
                                <w:szCs w:val="26"/>
                                <w:rtl w:val="0"/>
                                <w:lang w:val="es-ES_tradnl"/>
                              </w:rPr>
                              <w:t>HABILIDADES</w:t>
                            </w:r>
                          </w:p>
                          <w:p>
                            <w:pPr>
                              <w:pStyle w:val="Cuerpo"/>
                              <w:shd w:val="clear" w:color="auto" w:fill="fefefe"/>
                              <w:spacing w:line="360" w:lineRule="auto"/>
                              <w:jc w:val="center"/>
                              <w:rPr>
                                <w:color w:val="fefefe"/>
                              </w:rPr>
                            </w:pPr>
                          </w:p>
                          <w:p>
                            <w:pPr>
                              <w:pStyle w:val="Cuerpo"/>
                              <w:shd w:val="clear" w:color="auto" w:fill="fefefe"/>
                              <w:spacing w:line="360" w:lineRule="auto"/>
                              <w:jc w:val="left"/>
                              <w:rPr/>
                            </w:pPr>
                            <w:r>
                              <w:rPr>
                                <w:rtl w:val="0"/>
                                <w:lang w:val="es-ES_tradnl"/>
                              </w:rPr>
                              <w:t>ATLETISMO</w:t>
                            </w:r>
                          </w:p>
                          <w:p>
                            <w:pPr>
                              <w:pStyle w:val="Cuerpo"/>
                              <w:shd w:val="clear" w:color="auto" w:fill="fefefe"/>
                              <w:spacing w:line="360" w:lineRule="auto"/>
                              <w:jc w:val="left"/>
                              <w:rPr/>
                            </w:pPr>
                            <w:r>
                              <w:rPr>
                                <w:rtl w:val="0"/>
                                <w:lang w:val="es-ES_tradnl"/>
                              </w:rPr>
                              <w:t>DESCIFRAR</w:t>
                            </w:r>
                          </w:p>
                          <w:p>
                            <w:pPr>
                              <w:pStyle w:val="Cuerpo"/>
                              <w:shd w:val="clear" w:color="auto" w:fill="fefefe"/>
                              <w:spacing w:line="360" w:lineRule="auto"/>
                              <w:jc w:val="left"/>
                              <w:rPr/>
                            </w:pPr>
                            <w:r>
                              <w:rPr>
                                <w:rtl w:val="0"/>
                                <w:lang w:val="es-ES_tradnl"/>
                              </w:rPr>
                              <w:t>DISCERNIR</w:t>
                            </w:r>
                          </w:p>
                          <w:p>
                            <w:pPr>
                              <w:pStyle w:val="Cuerpo"/>
                              <w:shd w:val="clear" w:color="auto" w:fill="fefefe"/>
                              <w:spacing w:line="360" w:lineRule="auto"/>
                              <w:jc w:val="left"/>
                              <w:rPr/>
                            </w:pPr>
                            <w:r>
                              <w:rPr>
                                <w:rtl w:val="0"/>
                                <w:lang w:val="es-ES_tradnl"/>
                              </w:rPr>
                              <w:t>ENGA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>Ñ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>AR</w:t>
                            </w:r>
                          </w:p>
                          <w:p>
                            <w:pPr>
                              <w:pStyle w:val="Cuerpo"/>
                              <w:shd w:val="clear" w:color="auto" w:fill="fefefe"/>
                              <w:spacing w:line="360" w:lineRule="auto"/>
                              <w:jc w:val="left"/>
                              <w:rPr/>
                            </w:pPr>
                            <w:r>
                              <w:rPr>
                                <w:rtl w:val="0"/>
                                <w:lang w:val="es-ES_tradnl"/>
                              </w:rPr>
                              <w:t>LIDERAZGO</w:t>
                            </w:r>
                          </w:p>
                          <w:p>
                            <w:pPr>
                              <w:pStyle w:val="Cuerpo"/>
                              <w:shd w:val="clear" w:color="auto" w:fill="fefefe"/>
                              <w:spacing w:line="360" w:lineRule="auto"/>
                              <w:jc w:val="left"/>
                              <w:rPr/>
                            </w:pPr>
                            <w:r>
                              <w:rPr>
                                <w:rtl w:val="0"/>
                                <w:lang w:val="es-ES_tradnl"/>
                              </w:rPr>
                              <w:t>SABER</w:t>
                            </w:r>
                          </w:p>
                          <w:p>
                            <w:pPr>
                              <w:pStyle w:val="Cuerpo"/>
                              <w:shd w:val="clear" w:color="auto" w:fill="fefefe"/>
                              <w:spacing w:line="360" w:lineRule="auto"/>
                              <w:jc w:val="left"/>
                              <w:rPr/>
                            </w:pPr>
                            <w:r>
                              <w:rPr>
                                <w:rtl w:val="0"/>
                                <w:lang w:val="es-ES_tradnl"/>
                              </w:rPr>
                              <w:t>SANAR</w:t>
                            </w:r>
                          </w:p>
                          <w:p>
                            <w:pPr>
                              <w:pStyle w:val="Cuerpo"/>
                              <w:shd w:val="clear" w:color="auto" w:fill="fefefe"/>
                              <w:spacing w:line="360" w:lineRule="auto"/>
                              <w:jc w:val="left"/>
                              <w:rPr/>
                            </w:pPr>
                            <w:r>
                              <w:rPr>
                                <w:rtl w:val="0"/>
                                <w:lang w:val="es-ES_tradnl"/>
                              </w:rPr>
                              <w:t>SIGILO</w:t>
                            </w:r>
                          </w:p>
                          <w:p>
                            <w:pPr>
                              <w:pStyle w:val="Cuerpo"/>
                              <w:shd w:val="clear" w:color="auto" w:fill="fefefe"/>
                              <w:spacing w:line="360" w:lineRule="auto"/>
                              <w:jc w:val="left"/>
                            </w:pPr>
                            <w:r>
                              <w:rPr>
                                <w:rtl w:val="0"/>
                                <w:lang w:val="es-ES_tradnl"/>
                              </w:rPr>
                              <w:t>SOBREVIVIR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228.4pt;margin-top:51.6pt;width:98.1pt;height:251.0pt;z-index:25166848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53585F" opacity="100.0%" weight="4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uerpo"/>
                        <w:shd w:val="clear" w:color="auto" w:fill="000000"/>
                        <w:spacing w:line="360" w:lineRule="auto"/>
                        <w:jc w:val="center"/>
                        <w:rPr>
                          <w:color w:val="fefefe"/>
                          <w:sz w:val="26"/>
                          <w:szCs w:val="26"/>
                        </w:rPr>
                      </w:pPr>
                      <w:r>
                        <w:rPr>
                          <w:color w:val="fefefe"/>
                          <w:sz w:val="26"/>
                          <w:szCs w:val="26"/>
                          <w:rtl w:val="0"/>
                          <w:lang w:val="es-ES_tradnl"/>
                        </w:rPr>
                        <w:t>HABILIDADES</w:t>
                      </w:r>
                    </w:p>
                    <w:p>
                      <w:pPr>
                        <w:pStyle w:val="Cuerpo"/>
                        <w:shd w:val="clear" w:color="auto" w:fill="fefefe"/>
                        <w:spacing w:line="360" w:lineRule="auto"/>
                        <w:jc w:val="center"/>
                        <w:rPr>
                          <w:color w:val="fefefe"/>
                        </w:rPr>
                      </w:pPr>
                    </w:p>
                    <w:p>
                      <w:pPr>
                        <w:pStyle w:val="Cuerpo"/>
                        <w:shd w:val="clear" w:color="auto" w:fill="fefefe"/>
                        <w:spacing w:line="360" w:lineRule="auto"/>
                        <w:jc w:val="left"/>
                        <w:rPr/>
                      </w:pPr>
                      <w:r>
                        <w:rPr>
                          <w:rtl w:val="0"/>
                          <w:lang w:val="es-ES_tradnl"/>
                        </w:rPr>
                        <w:t>ATLETISMO</w:t>
                      </w:r>
                    </w:p>
                    <w:p>
                      <w:pPr>
                        <w:pStyle w:val="Cuerpo"/>
                        <w:shd w:val="clear" w:color="auto" w:fill="fefefe"/>
                        <w:spacing w:line="360" w:lineRule="auto"/>
                        <w:jc w:val="left"/>
                        <w:rPr/>
                      </w:pPr>
                      <w:r>
                        <w:rPr>
                          <w:rtl w:val="0"/>
                          <w:lang w:val="es-ES_tradnl"/>
                        </w:rPr>
                        <w:t>DESCIFRAR</w:t>
                      </w:r>
                    </w:p>
                    <w:p>
                      <w:pPr>
                        <w:pStyle w:val="Cuerpo"/>
                        <w:shd w:val="clear" w:color="auto" w:fill="fefefe"/>
                        <w:spacing w:line="360" w:lineRule="auto"/>
                        <w:jc w:val="left"/>
                        <w:rPr/>
                      </w:pPr>
                      <w:r>
                        <w:rPr>
                          <w:rtl w:val="0"/>
                          <w:lang w:val="es-ES_tradnl"/>
                        </w:rPr>
                        <w:t>DISCERNIR</w:t>
                      </w:r>
                    </w:p>
                    <w:p>
                      <w:pPr>
                        <w:pStyle w:val="Cuerpo"/>
                        <w:shd w:val="clear" w:color="auto" w:fill="fefefe"/>
                        <w:spacing w:line="360" w:lineRule="auto"/>
                        <w:jc w:val="left"/>
                        <w:rPr/>
                      </w:pPr>
                      <w:r>
                        <w:rPr>
                          <w:rtl w:val="0"/>
                          <w:lang w:val="es-ES_tradnl"/>
                        </w:rPr>
                        <w:t>ENGA</w:t>
                      </w:r>
                      <w:r>
                        <w:rPr>
                          <w:rtl w:val="0"/>
                          <w:lang w:val="es-ES_tradnl"/>
                        </w:rPr>
                        <w:t>Ñ</w:t>
                      </w:r>
                      <w:r>
                        <w:rPr>
                          <w:rtl w:val="0"/>
                          <w:lang w:val="es-ES_tradnl"/>
                        </w:rPr>
                        <w:t>AR</w:t>
                      </w:r>
                    </w:p>
                    <w:p>
                      <w:pPr>
                        <w:pStyle w:val="Cuerpo"/>
                        <w:shd w:val="clear" w:color="auto" w:fill="fefefe"/>
                        <w:spacing w:line="360" w:lineRule="auto"/>
                        <w:jc w:val="left"/>
                        <w:rPr/>
                      </w:pPr>
                      <w:r>
                        <w:rPr>
                          <w:rtl w:val="0"/>
                          <w:lang w:val="es-ES_tradnl"/>
                        </w:rPr>
                        <w:t>LIDERAZGO</w:t>
                      </w:r>
                    </w:p>
                    <w:p>
                      <w:pPr>
                        <w:pStyle w:val="Cuerpo"/>
                        <w:shd w:val="clear" w:color="auto" w:fill="fefefe"/>
                        <w:spacing w:line="360" w:lineRule="auto"/>
                        <w:jc w:val="left"/>
                        <w:rPr/>
                      </w:pPr>
                      <w:r>
                        <w:rPr>
                          <w:rtl w:val="0"/>
                          <w:lang w:val="es-ES_tradnl"/>
                        </w:rPr>
                        <w:t>SABER</w:t>
                      </w:r>
                    </w:p>
                    <w:p>
                      <w:pPr>
                        <w:pStyle w:val="Cuerpo"/>
                        <w:shd w:val="clear" w:color="auto" w:fill="fefefe"/>
                        <w:spacing w:line="360" w:lineRule="auto"/>
                        <w:jc w:val="left"/>
                        <w:rPr/>
                      </w:pPr>
                      <w:r>
                        <w:rPr>
                          <w:rtl w:val="0"/>
                          <w:lang w:val="es-ES_tradnl"/>
                        </w:rPr>
                        <w:t>SANAR</w:t>
                      </w:r>
                    </w:p>
                    <w:p>
                      <w:pPr>
                        <w:pStyle w:val="Cuerpo"/>
                        <w:shd w:val="clear" w:color="auto" w:fill="fefefe"/>
                        <w:spacing w:line="360" w:lineRule="auto"/>
                        <w:jc w:val="left"/>
                        <w:rPr/>
                      </w:pPr>
                      <w:r>
                        <w:rPr>
                          <w:rtl w:val="0"/>
                          <w:lang w:val="es-ES_tradnl"/>
                        </w:rPr>
                        <w:t>SIGILO</w:t>
                      </w:r>
                    </w:p>
                    <w:p>
                      <w:pPr>
                        <w:pStyle w:val="Cuerpo"/>
                        <w:shd w:val="clear" w:color="auto" w:fill="fefefe"/>
                        <w:spacing w:line="360" w:lineRule="auto"/>
                        <w:jc w:val="left"/>
                      </w:pPr>
                      <w:r>
                        <w:rPr>
                          <w:rtl w:val="0"/>
                          <w:lang w:val="es-ES_tradnl"/>
                        </w:rPr>
                        <w:t>SOBREVIVIR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</w:p>
    <w:p>
      <w:pPr>
        <w:pStyle w:val="Cuerpo"/>
        <w:bidi w:val="0"/>
      </w:pPr>
    </w:p>
    <w:p>
      <w:pPr>
        <w:pStyle w:val="Cuerpo"/>
        <w:bidi w:val="0"/>
      </w:pPr>
      <w: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517927</wp:posOffset>
                </wp:positionH>
                <wp:positionV relativeFrom="page">
                  <wp:posOffset>125263</wp:posOffset>
                </wp:positionV>
                <wp:extent cx="6786823" cy="484823"/>
                <wp:effectExtent l="0" t="0" r="0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6823" cy="48482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uerpo"/>
                              <w:jc w:val="center"/>
                            </w:pPr>
                            <w:r>
                              <w:rPr>
                                <w:rFonts w:ascii="Phosphate Inline" w:hAnsi="Phosphate Inline"/>
                                <w:sz w:val="62"/>
                                <w:szCs w:val="62"/>
                                <w:rtl w:val="0"/>
                                <w:lang w:val="es-ES_tradnl"/>
                              </w:rPr>
                              <w:t>World of Dungeons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40.8pt;margin-top:9.9pt;width:534.4pt;height:38.2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uerpo"/>
                        <w:jc w:val="center"/>
                      </w:pPr>
                      <w:r>
                        <w:rPr>
                          <w:rFonts w:ascii="Phosphate Inline" w:hAnsi="Phosphate Inline"/>
                          <w:sz w:val="62"/>
                          <w:szCs w:val="62"/>
                          <w:rtl w:val="0"/>
                          <w:lang w:val="es-ES_tradnl"/>
                        </w:rPr>
                        <w:t>World of Dungeons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page">
                  <wp:posOffset>517927</wp:posOffset>
                </wp:positionH>
                <wp:positionV relativeFrom="page">
                  <wp:posOffset>1534351</wp:posOffset>
                </wp:positionV>
                <wp:extent cx="3134936" cy="1498600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4936" cy="149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4876" w:type="dxa"/>
                              <w:tblInd w:w="30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1145"/>
                              <w:gridCol w:w="1266"/>
                              <w:gridCol w:w="1116"/>
                              <w:gridCol w:w="1349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9" w:hRule="atLeast"/>
                              </w:trPr>
                              <w:tc>
                                <w:tcPr>
                                  <w:tcW w:type="dxa" w:w="4876"/>
                                  <w:gridSpan w:val="4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hd w:val="clear" w:color="auto" w:fill="000000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color w:val="fefefe"/>
                                      <w:rtl w:val="0"/>
                                    </w:rPr>
                                    <w:t>ATRIBUTOS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52" w:hRule="atLeast"/>
                              </w:trPr>
                              <w:tc>
                                <w:tcPr>
                                  <w:tcW w:type="dxa" w:w="1145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66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hd w:val="clear" w:color="auto" w:fill="000000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color w:val="fefefe"/>
                                      <w:sz w:val="32"/>
                                      <w:szCs w:val="32"/>
                                      <w:rtl w:val="0"/>
                                    </w:rPr>
                                    <w:t>FUE</w:t>
                                  </w:r>
                                </w:p>
                              </w:tc>
                              <w:tc>
                                <w:tcPr>
                                  <w:tcW w:type="dxa" w:w="1115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49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hd w:val="clear" w:color="auto" w:fill="000000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color w:val="fefefe"/>
                                      <w:sz w:val="32"/>
                                      <w:szCs w:val="32"/>
                                      <w:rtl w:val="0"/>
                                    </w:rPr>
                                    <w:t>INT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52" w:hRule="atLeast"/>
                              </w:trPr>
                              <w:tc>
                                <w:tcPr>
                                  <w:tcW w:type="dxa" w:w="1145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66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hd w:val="clear" w:color="auto" w:fill="000000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color w:val="fefefe"/>
                                      <w:sz w:val="32"/>
                                      <w:szCs w:val="32"/>
                                      <w:rtl w:val="0"/>
                                    </w:rPr>
                                    <w:t>DES</w:t>
                                  </w:r>
                                </w:p>
                              </w:tc>
                              <w:tc>
                                <w:tcPr>
                                  <w:tcW w:type="dxa" w:w="1115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49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hd w:val="clear" w:color="auto" w:fill="000000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color w:val="fefefe"/>
                                      <w:sz w:val="32"/>
                                      <w:szCs w:val="32"/>
                                      <w:rtl w:val="0"/>
                                    </w:rPr>
                                    <w:t>SAB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52" w:hRule="atLeast"/>
                              </w:trPr>
                              <w:tc>
                                <w:tcPr>
                                  <w:tcW w:type="dxa" w:w="1145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66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hd w:val="clear" w:color="auto" w:fill="000000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color w:val="fefefe"/>
                                      <w:sz w:val="32"/>
                                      <w:szCs w:val="32"/>
                                      <w:rtl w:val="0"/>
                                    </w:rPr>
                                    <w:t>CON</w:t>
                                  </w:r>
                                </w:p>
                              </w:tc>
                              <w:tc>
                                <w:tcPr>
                                  <w:tcW w:type="dxa" w:w="1115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349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hd w:val="clear" w:color="auto" w:fill="000000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color w:val="fefefe"/>
                                      <w:sz w:val="32"/>
                                      <w:szCs w:val="32"/>
                                      <w:rtl w:val="0"/>
                                    </w:rPr>
                                    <w:t>CAR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40.8pt;margin-top:120.8pt;width:246.8pt;height:118.0pt;z-index:25166950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4876" w:type="dxa"/>
                        <w:tblInd w:w="30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1145"/>
                        <w:gridCol w:w="1266"/>
                        <w:gridCol w:w="1116"/>
                        <w:gridCol w:w="1349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309" w:hRule="atLeast"/>
                        </w:trPr>
                        <w:tc>
                          <w:tcPr>
                            <w:tcW w:type="dxa" w:w="4876"/>
                            <w:gridSpan w:val="4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hd w:val="clear" w:color="auto" w:fill="000000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color w:val="fefefe"/>
                                <w:rtl w:val="0"/>
                              </w:rPr>
                              <w:t>ATRIBUTOS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52" w:hRule="atLeast"/>
                        </w:trPr>
                        <w:tc>
                          <w:tcPr>
                            <w:tcW w:type="dxa" w:w="1145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66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hd w:val="clear" w:color="auto" w:fill="000000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color w:val="fefefe"/>
                                <w:sz w:val="32"/>
                                <w:szCs w:val="32"/>
                                <w:rtl w:val="0"/>
                              </w:rPr>
                              <w:t>FUE</w:t>
                            </w:r>
                          </w:p>
                        </w:tc>
                        <w:tc>
                          <w:tcPr>
                            <w:tcW w:type="dxa" w:w="1115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49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hd w:val="clear" w:color="auto" w:fill="000000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color w:val="fefefe"/>
                                <w:sz w:val="32"/>
                                <w:szCs w:val="32"/>
                                <w:rtl w:val="0"/>
                              </w:rPr>
                              <w:t>INT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52" w:hRule="atLeast"/>
                        </w:trPr>
                        <w:tc>
                          <w:tcPr>
                            <w:tcW w:type="dxa" w:w="1145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66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hd w:val="clear" w:color="auto" w:fill="000000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color w:val="fefefe"/>
                                <w:sz w:val="32"/>
                                <w:szCs w:val="32"/>
                                <w:rtl w:val="0"/>
                              </w:rPr>
                              <w:t>DES</w:t>
                            </w:r>
                          </w:p>
                        </w:tc>
                        <w:tc>
                          <w:tcPr>
                            <w:tcW w:type="dxa" w:w="1115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49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hd w:val="clear" w:color="auto" w:fill="000000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color w:val="fefefe"/>
                                <w:sz w:val="32"/>
                                <w:szCs w:val="32"/>
                                <w:rtl w:val="0"/>
                              </w:rPr>
                              <w:t>SAB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52" w:hRule="atLeast"/>
                        </w:trPr>
                        <w:tc>
                          <w:tcPr>
                            <w:tcW w:type="dxa" w:w="1145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66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hd w:val="clear" w:color="auto" w:fill="000000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color w:val="fefefe"/>
                                <w:sz w:val="32"/>
                                <w:szCs w:val="32"/>
                                <w:rtl w:val="0"/>
                              </w:rPr>
                              <w:t>CON</w:t>
                            </w:r>
                          </w:p>
                        </w:tc>
                        <w:tc>
                          <w:tcPr>
                            <w:tcW w:type="dxa" w:w="1115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349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hd w:val="clear" w:color="auto" w:fill="000000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color w:val="fefefe"/>
                                <w:sz w:val="32"/>
                                <w:szCs w:val="32"/>
                                <w:rtl w:val="0"/>
                              </w:rPr>
                              <w:t>CAR</w:t>
                            </w:r>
                          </w:p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page">
                  <wp:posOffset>4879757</wp:posOffset>
                </wp:positionH>
                <wp:positionV relativeFrom="page">
                  <wp:posOffset>1502601</wp:posOffset>
                </wp:positionV>
                <wp:extent cx="2399292" cy="3242022"/>
                <wp:effectExtent l="0" t="0" r="0" b="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9292" cy="324202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3718" w:type="dxa"/>
                              <w:tblInd w:w="30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1383"/>
                              <w:gridCol w:w="325"/>
                              <w:gridCol w:w="1607"/>
                              <w:gridCol w:w="403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77" w:hRule="atLeast"/>
                              </w:trPr>
                              <w:tc>
                                <w:tcPr>
                                  <w:tcW w:type="dxa" w:w="3718"/>
                                  <w:gridSpan w:val="4"/>
                                  <w:tcBorders>
                                    <w:top w:val="single" w:color="000000" w:sz="2" w:space="0" w:shadow="0" w:frame="0"/>
                                    <w:left w:val="single" w:color="515151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hd w:val="clear" w:color="auto" w:fill="000000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color w:val="fefefe"/>
                                      <w:rtl w:val="0"/>
                                    </w:rPr>
                                    <w:t>TALENTOS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1" w:hRule="atLeast"/>
                              </w:trPr>
                              <w:tc>
                                <w:tcPr>
                                  <w:tcW w:type="dxa" w:w="1383"/>
                                  <w:tcBorders>
                                    <w:top w:val="single" w:color="ff0000" w:sz="24" w:space="0" w:shadow="0" w:frame="0"/>
                                    <w:left w:val="single" w:color="515151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DURO</w:t>
                                  </w:r>
                                </w:p>
                              </w:tc>
                              <w:tc>
                                <w:tcPr>
                                  <w:tcW w:type="dxa" w:w="324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607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GUERRILLA</w:t>
                                  </w:r>
                                </w:p>
                              </w:tc>
                              <w:tc>
                                <w:tcPr>
                                  <w:tcW w:type="dxa" w:w="402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1" w:hRule="atLeast"/>
                              </w:trPr>
                              <w:tc>
                                <w:tcPr>
                                  <w:tcW w:type="dxa" w:w="1383"/>
                                  <w:tcBorders>
                                    <w:top w:val="single" w:color="ff0000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Helvetica" w:hAnsi="Helvetica" w:hint="default"/>
                                      <w:rtl w:val="0"/>
                                    </w:rPr>
                                    <w:t>É</w:t>
                                  </w: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RGICO</w:t>
                                  </w:r>
                                </w:p>
                              </w:tc>
                              <w:tc>
                                <w:tcPr>
                                  <w:tcW w:type="dxa" w:w="324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607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515151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MATAR</w:t>
                                  </w:r>
                                </w:p>
                              </w:tc>
                              <w:tc>
                                <w:tcPr>
                                  <w:tcW w:type="dxa" w:w="402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1" w:hRule="atLeast"/>
                              </w:trPr>
                              <w:tc>
                                <w:tcPr>
                                  <w:tcW w:type="dxa" w:w="1383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Helvetica" w:hAnsi="Helvetica" w:hint="default"/>
                                      <w:rtl w:val="0"/>
                                    </w:rPr>
                                    <w:t>Í</w:t>
                                  </w: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CARO</w:t>
                                  </w:r>
                                </w:p>
                              </w:tc>
                              <w:tc>
                                <w:tcPr>
                                  <w:tcW w:type="dxa" w:w="324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607"/>
                                  <w:tcBorders>
                                    <w:top w:val="single" w:color="515151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SUERTUDO</w:t>
                                  </w:r>
                                </w:p>
                              </w:tc>
                              <w:tc>
                                <w:tcPr>
                                  <w:tcW w:type="dxa" w:w="402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1" w:hRule="atLeast"/>
                              </w:trPr>
                              <w:tc>
                                <w:tcPr>
                                  <w:tcW w:type="dxa" w:w="1383"/>
                                  <w:tcBorders>
                                    <w:top w:val="single" w:color="ff0000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REFLEJOS</w:t>
                                  </w:r>
                                </w:p>
                              </w:tc>
                              <w:tc>
                                <w:tcPr>
                                  <w:tcW w:type="dxa" w:w="324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607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515151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TRAICI</w:t>
                                  </w:r>
                                  <w:r>
                                    <w:rPr>
                                      <w:rFonts w:ascii="Helvetica" w:hAnsi="Helvetica" w:hint="default"/>
                                      <w:rtl w:val="0"/>
                                    </w:rPr>
                                    <w:t>Ó</w:t>
                                  </w: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type="dxa" w:w="402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5" w:hRule="atLeast"/>
                              </w:trPr>
                              <w:tc>
                                <w:tcPr>
                                  <w:tcW w:type="dxa" w:w="1383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BENDECIR</w:t>
                                  </w:r>
                                </w:p>
                              </w:tc>
                              <w:tc>
                                <w:tcPr>
                                  <w:tcW w:type="dxa" w:w="324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607"/>
                                  <w:tcBorders>
                                    <w:top w:val="single" w:color="515151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EXPULSAR</w:t>
                                  </w:r>
                                </w:p>
                              </w:tc>
                              <w:tc>
                                <w:tcPr>
                                  <w:tcW w:type="dxa" w:w="402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5" w:hRule="atLeast"/>
                              </w:trPr>
                              <w:tc>
                                <w:tcPr>
                                  <w:tcW w:type="dxa" w:w="1383"/>
                                  <w:tcBorders>
                                    <w:top w:val="single" w:color="ff0000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CURAR</w:t>
                                  </w:r>
                                </w:p>
                              </w:tc>
                              <w:tc>
                                <w:tcPr>
                                  <w:tcW w:type="dxa" w:w="324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607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515151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VISI</w:t>
                                  </w:r>
                                  <w:r>
                                    <w:rPr>
                                      <w:rFonts w:ascii="Helvetica" w:hAnsi="Helvetica" w:hint="default"/>
                                      <w:rtl w:val="0"/>
                                    </w:rPr>
                                    <w:t>Ó</w:t>
                                  </w: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type="dxa" w:w="402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5" w:hRule="atLeast"/>
                              </w:trPr>
                              <w:tc>
                                <w:tcPr>
                                  <w:tcW w:type="dxa" w:w="1383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CONTROL</w:t>
                                  </w:r>
                                </w:p>
                              </w:tc>
                              <w:tc>
                                <w:tcPr>
                                  <w:tcW w:type="dxa" w:w="324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607"/>
                                  <w:tcBorders>
                                    <w:top w:val="single" w:color="515151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RITUAL</w:t>
                                  </w:r>
                                </w:p>
                              </w:tc>
                              <w:tc>
                                <w:tcPr>
                                  <w:tcW w:type="dxa" w:w="402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5" w:hRule="atLeast"/>
                              </w:trPr>
                              <w:tc>
                                <w:tcPr>
                                  <w:tcW w:type="dxa" w:w="1383"/>
                                  <w:tcBorders>
                                    <w:top w:val="single" w:color="ff0000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INVOCAR</w:t>
                                  </w:r>
                                </w:p>
                              </w:tc>
                              <w:tc>
                                <w:tcPr>
                                  <w:tcW w:type="dxa" w:w="324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607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515151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TRUCO</w:t>
                                  </w:r>
                                </w:p>
                              </w:tc>
                              <w:tc>
                                <w:tcPr>
                                  <w:tcW w:type="dxa" w:w="402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5" w:hRule="atLeast"/>
                              </w:trPr>
                              <w:tc>
                                <w:tcPr>
                                  <w:tcW w:type="dxa" w:w="1383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DISPARAR</w:t>
                                  </w:r>
                                </w:p>
                              </w:tc>
                              <w:tc>
                                <w:tcPr>
                                  <w:tcW w:type="dxa" w:w="324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607"/>
                                  <w:tcBorders>
                                    <w:top w:val="single" w:color="515151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MASCOTA</w:t>
                                  </w:r>
                                </w:p>
                              </w:tc>
                              <w:tc>
                                <w:tcPr>
                                  <w:tcW w:type="dxa" w:w="402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5" w:hRule="atLeast"/>
                              </w:trPr>
                              <w:tc>
                                <w:tcPr>
                                  <w:tcW w:type="dxa" w:w="1383"/>
                                  <w:tcBorders>
                                    <w:top w:val="single" w:color="ff0000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EXPLORAR</w:t>
                                  </w:r>
                                </w:p>
                              </w:tc>
                              <w:tc>
                                <w:tcPr>
                                  <w:tcW w:type="dxa" w:w="324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607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515151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spacing w:line="216" w:lineRule="auto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rtl w:val="0"/>
                                    </w:rPr>
                                    <w:t>SALVAJE</w:t>
                                  </w:r>
                                </w:p>
                              </w:tc>
                              <w:tc>
                                <w:tcPr>
                                  <w:tcW w:type="dxa" w:w="402"/>
                                  <w:tcBorders>
                                    <w:top w:val="single" w:color="ff0000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visibility:visible;position:absolute;margin-left:384.2pt;margin-top:118.3pt;width:188.9pt;height:255.3pt;z-index:251670528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3718" w:type="dxa"/>
                        <w:tblInd w:w="30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1383"/>
                        <w:gridCol w:w="325"/>
                        <w:gridCol w:w="1607"/>
                        <w:gridCol w:w="403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277" w:hRule="atLeast"/>
                        </w:trPr>
                        <w:tc>
                          <w:tcPr>
                            <w:tcW w:type="dxa" w:w="3718"/>
                            <w:gridSpan w:val="4"/>
                            <w:tcBorders>
                              <w:top w:val="single" w:color="000000" w:sz="2" w:space="0" w:shadow="0" w:frame="0"/>
                              <w:left w:val="single" w:color="515151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hd w:val="clear" w:color="auto" w:fill="000000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color w:val="fefefe"/>
                                <w:rtl w:val="0"/>
                              </w:rPr>
                              <w:t>TALENTOS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1" w:hRule="atLeast"/>
                        </w:trPr>
                        <w:tc>
                          <w:tcPr>
                            <w:tcW w:type="dxa" w:w="1383"/>
                            <w:tcBorders>
                              <w:top w:val="single" w:color="ff0000" w:sz="24" w:space="0" w:shadow="0" w:frame="0"/>
                              <w:left w:val="single" w:color="515151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DURO</w:t>
                            </w:r>
                          </w:p>
                        </w:tc>
                        <w:tc>
                          <w:tcPr>
                            <w:tcW w:type="dxa" w:w="324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607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GUERRILLA</w:t>
                            </w:r>
                          </w:p>
                        </w:tc>
                        <w:tc>
                          <w:tcPr>
                            <w:tcW w:type="dxa" w:w="402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1" w:hRule="atLeast"/>
                        </w:trPr>
                        <w:tc>
                          <w:tcPr>
                            <w:tcW w:type="dxa" w:w="1383"/>
                            <w:tcBorders>
                              <w:top w:val="single" w:color="ff0000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EN</w:t>
                            </w:r>
                            <w:r>
                              <w:rPr>
                                <w:rFonts w:ascii="Helvetica" w:hAnsi="Helvetica" w:hint="default"/>
                                <w:rtl w:val="0"/>
                              </w:rPr>
                              <w:t>É</w:t>
                            </w: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RGICO</w:t>
                            </w:r>
                          </w:p>
                        </w:tc>
                        <w:tc>
                          <w:tcPr>
                            <w:tcW w:type="dxa" w:w="324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607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515151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MATAR</w:t>
                            </w:r>
                          </w:p>
                        </w:tc>
                        <w:tc>
                          <w:tcPr>
                            <w:tcW w:type="dxa" w:w="402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1" w:hRule="atLeast"/>
                        </w:trPr>
                        <w:tc>
                          <w:tcPr>
                            <w:tcW w:type="dxa" w:w="1383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P</w:t>
                            </w:r>
                            <w:r>
                              <w:rPr>
                                <w:rFonts w:ascii="Helvetica" w:hAnsi="Helvetica" w:hint="default"/>
                                <w:rtl w:val="0"/>
                              </w:rPr>
                              <w:t>Í</w:t>
                            </w: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CARO</w:t>
                            </w:r>
                          </w:p>
                        </w:tc>
                        <w:tc>
                          <w:tcPr>
                            <w:tcW w:type="dxa" w:w="324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607"/>
                            <w:tcBorders>
                              <w:top w:val="single" w:color="515151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SUERTUDO</w:t>
                            </w:r>
                          </w:p>
                        </w:tc>
                        <w:tc>
                          <w:tcPr>
                            <w:tcW w:type="dxa" w:w="402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1" w:hRule="atLeast"/>
                        </w:trPr>
                        <w:tc>
                          <w:tcPr>
                            <w:tcW w:type="dxa" w:w="1383"/>
                            <w:tcBorders>
                              <w:top w:val="single" w:color="ff0000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REFLEJOS</w:t>
                            </w:r>
                          </w:p>
                        </w:tc>
                        <w:tc>
                          <w:tcPr>
                            <w:tcW w:type="dxa" w:w="324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607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515151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TRAICI</w:t>
                            </w:r>
                            <w:r>
                              <w:rPr>
                                <w:rFonts w:ascii="Helvetica" w:hAnsi="Helvetica" w:hint="default"/>
                                <w:rtl w:val="0"/>
                              </w:rPr>
                              <w:t>Ó</w:t>
                            </w: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type="dxa" w:w="402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5" w:hRule="atLeast"/>
                        </w:trPr>
                        <w:tc>
                          <w:tcPr>
                            <w:tcW w:type="dxa" w:w="1383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BENDECIR</w:t>
                            </w:r>
                          </w:p>
                        </w:tc>
                        <w:tc>
                          <w:tcPr>
                            <w:tcW w:type="dxa" w:w="324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607"/>
                            <w:tcBorders>
                              <w:top w:val="single" w:color="515151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EXPULSAR</w:t>
                            </w:r>
                          </w:p>
                        </w:tc>
                        <w:tc>
                          <w:tcPr>
                            <w:tcW w:type="dxa" w:w="402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5" w:hRule="atLeast"/>
                        </w:trPr>
                        <w:tc>
                          <w:tcPr>
                            <w:tcW w:type="dxa" w:w="1383"/>
                            <w:tcBorders>
                              <w:top w:val="single" w:color="ff0000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CURAR</w:t>
                            </w:r>
                          </w:p>
                        </w:tc>
                        <w:tc>
                          <w:tcPr>
                            <w:tcW w:type="dxa" w:w="324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607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515151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VISI</w:t>
                            </w:r>
                            <w:r>
                              <w:rPr>
                                <w:rFonts w:ascii="Helvetica" w:hAnsi="Helvetica" w:hint="default"/>
                                <w:rtl w:val="0"/>
                              </w:rPr>
                              <w:t>Ó</w:t>
                            </w: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type="dxa" w:w="402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5" w:hRule="atLeast"/>
                        </w:trPr>
                        <w:tc>
                          <w:tcPr>
                            <w:tcW w:type="dxa" w:w="1383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CONTROL</w:t>
                            </w:r>
                          </w:p>
                        </w:tc>
                        <w:tc>
                          <w:tcPr>
                            <w:tcW w:type="dxa" w:w="324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607"/>
                            <w:tcBorders>
                              <w:top w:val="single" w:color="515151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RITUAL</w:t>
                            </w:r>
                          </w:p>
                        </w:tc>
                        <w:tc>
                          <w:tcPr>
                            <w:tcW w:type="dxa" w:w="402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5" w:hRule="atLeast"/>
                        </w:trPr>
                        <w:tc>
                          <w:tcPr>
                            <w:tcW w:type="dxa" w:w="1383"/>
                            <w:tcBorders>
                              <w:top w:val="single" w:color="ff0000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INVOCAR</w:t>
                            </w:r>
                          </w:p>
                        </w:tc>
                        <w:tc>
                          <w:tcPr>
                            <w:tcW w:type="dxa" w:w="324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607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515151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TRUCO</w:t>
                            </w:r>
                          </w:p>
                        </w:tc>
                        <w:tc>
                          <w:tcPr>
                            <w:tcW w:type="dxa" w:w="402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5" w:hRule="atLeast"/>
                        </w:trPr>
                        <w:tc>
                          <w:tcPr>
                            <w:tcW w:type="dxa" w:w="1383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DISPARAR</w:t>
                            </w:r>
                          </w:p>
                        </w:tc>
                        <w:tc>
                          <w:tcPr>
                            <w:tcW w:type="dxa" w:w="324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607"/>
                            <w:tcBorders>
                              <w:top w:val="single" w:color="515151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MASCOTA</w:t>
                            </w:r>
                          </w:p>
                        </w:tc>
                        <w:tc>
                          <w:tcPr>
                            <w:tcW w:type="dxa" w:w="402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5" w:hRule="atLeast"/>
                        </w:trPr>
                        <w:tc>
                          <w:tcPr>
                            <w:tcW w:type="dxa" w:w="1383"/>
                            <w:tcBorders>
                              <w:top w:val="single" w:color="ff0000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EXPLORAR</w:t>
                            </w:r>
                          </w:p>
                        </w:tc>
                        <w:tc>
                          <w:tcPr>
                            <w:tcW w:type="dxa" w:w="324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607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515151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rtl w:val="0"/>
                              </w:rPr>
                              <w:t>SALVAJE</w:t>
                            </w:r>
                          </w:p>
                        </w:tc>
                        <w:tc>
                          <w:tcPr>
                            <w:tcW w:type="dxa" w:w="402"/>
                            <w:tcBorders>
                              <w:top w:val="single" w:color="ff0000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3600" behindDoc="0" locked="0" layoutInCell="1" allowOverlap="1">
                <wp:simplePos x="0" y="0"/>
                <wp:positionH relativeFrom="page">
                  <wp:posOffset>517927</wp:posOffset>
                </wp:positionH>
                <wp:positionV relativeFrom="page">
                  <wp:posOffset>3016919</wp:posOffset>
                </wp:positionV>
                <wp:extent cx="3134936" cy="1273240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4936" cy="1273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4876" w:type="dxa"/>
                              <w:tblInd w:w="30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2160"/>
                              <w:gridCol w:w="2716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59" w:hRule="atLeast"/>
                              </w:trPr>
                              <w:tc>
                                <w:tcPr>
                                  <w:tcW w:type="dxa" w:w="2160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sz w:val="26"/>
                                      <w:szCs w:val="26"/>
                                      <w:rtl w:val="0"/>
                                    </w:rPr>
                                    <w:t>PLATA</w:t>
                                  </w:r>
                                </w:p>
                              </w:tc>
                              <w:tc>
                                <w:tcPr>
                                  <w:tcW w:type="dxa" w:w="2715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48" w:hRule="atLeast"/>
                              </w:trPr>
                              <w:tc>
                                <w:tcPr>
                                  <w:tcW w:type="dxa" w:w="2160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rtl w:val="0"/>
                                    </w:rPr>
                                    <w:t>PARA EL SIGUIENTE NIVEL</w:t>
                                  </w:r>
                                </w:p>
                              </w:tc>
                              <w:tc>
                                <w:tcPr>
                                  <w:tcW w:type="dxa" w:w="2715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59" w:hRule="atLeast"/>
                              </w:trPr>
                              <w:tc>
                                <w:tcPr>
                                  <w:tcW w:type="dxa" w:w="2160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sz w:val="26"/>
                                      <w:szCs w:val="26"/>
                                      <w:rtl w:val="0"/>
                                    </w:rPr>
                                    <w:t>PX</w:t>
                                  </w:r>
                                </w:p>
                              </w:tc>
                              <w:tc>
                                <w:tcPr>
                                  <w:tcW w:type="dxa" w:w="2715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Helvetica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olor w:val="fefefe"/>
                                      <w:sz w:val="32"/>
                                      <w:szCs w:val="32"/>
                                      <w:rtl w:val="0"/>
                                      <w:lang w:val="de-DE"/>
                                    </w:rPr>
                                    <w:t>CON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rFonts w:ascii="Helvetica" w:cs="Arial Unicode MS" w:hAnsi="Helvetica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olor w:val="fefefe"/>
                                      <w:sz w:val="32"/>
                                      <w:szCs w:val="32"/>
                                      <w:rtl w:val="0"/>
                                      <w:lang w:val="it-IT"/>
                                    </w:rPr>
                                    <w:t>CAR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visibility:visible;position:absolute;margin-left:40.8pt;margin-top:237.6pt;width:246.8pt;height:100.3pt;z-index:251673600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4876" w:type="dxa"/>
                        <w:tblInd w:w="30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2160"/>
                        <w:gridCol w:w="2716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459" w:hRule="atLeast"/>
                        </w:trPr>
                        <w:tc>
                          <w:tcPr>
                            <w:tcW w:type="dxa" w:w="2160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</w:rPr>
                              <w:t>PLATA</w:t>
                            </w:r>
                          </w:p>
                        </w:tc>
                        <w:tc>
                          <w:tcPr>
                            <w:tcW w:type="dxa" w:w="2715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48" w:hRule="atLeast"/>
                        </w:trPr>
                        <w:tc>
                          <w:tcPr>
                            <w:tcW w:type="dxa" w:w="2160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rtl w:val="0"/>
                              </w:rPr>
                              <w:t>PARA EL SIGUIENTE NIVEL</w:t>
                            </w:r>
                          </w:p>
                        </w:tc>
                        <w:tc>
                          <w:tcPr>
                            <w:tcW w:type="dxa" w:w="2715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59" w:hRule="atLeast"/>
                        </w:trPr>
                        <w:tc>
                          <w:tcPr>
                            <w:tcW w:type="dxa" w:w="2160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26"/>
                                <w:szCs w:val="26"/>
                                <w:rtl w:val="0"/>
                              </w:rPr>
                              <w:t>PX</w:t>
                            </w:r>
                          </w:p>
                        </w:tc>
                        <w:tc>
                          <w:tcPr>
                            <w:tcW w:type="dxa" w:w="2715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bidi w:val="0"/>
                            </w:pPr>
                            <w:r>
                              <w:rPr>
                                <w:rFonts w:ascii="Helvetica" w:cs="Arial Unicode MS" w:hAnsi="Helvetica" w:eastAsia="Arial Unicode MS"/>
                                <w:b w:val="1"/>
                                <w:bCs w:val="1"/>
                                <w:i w:val="0"/>
                                <w:iCs w:val="0"/>
                                <w:color w:val="fefefe"/>
                                <w:sz w:val="32"/>
                                <w:szCs w:val="32"/>
                                <w:rtl w:val="0"/>
                                <w:lang w:val="de-DE"/>
                              </w:rPr>
                              <w:t>CON</w:t>
                            </w:r>
                            <w:r>
                              <w:tab/>
                            </w:r>
                            <w:r>
                              <w:rPr>
                                <w:rFonts w:ascii="Helvetica" w:cs="Arial Unicode MS" w:hAnsi="Helvetica" w:eastAsia="Arial Unicode MS"/>
                                <w:b w:val="1"/>
                                <w:bCs w:val="1"/>
                                <w:i w:val="0"/>
                                <w:iCs w:val="0"/>
                                <w:color w:val="fefefe"/>
                                <w:sz w:val="32"/>
                                <w:szCs w:val="32"/>
                                <w:rtl w:val="0"/>
                                <w:lang w:val="it-IT"/>
                              </w:rPr>
                              <w:t>CAR</w:t>
                            </w:r>
                          </w:p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5648" behindDoc="0" locked="0" layoutInCell="1" allowOverlap="1">
                <wp:simplePos x="0" y="0"/>
                <wp:positionH relativeFrom="page">
                  <wp:posOffset>505227</wp:posOffset>
                </wp:positionH>
                <wp:positionV relativeFrom="page">
                  <wp:posOffset>6878470</wp:posOffset>
                </wp:positionV>
                <wp:extent cx="6831273" cy="774700"/>
                <wp:effectExtent l="0" t="0" r="0" b="0"/>
                <wp:wrapTopAndBottom distT="152400" distB="152400"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1273" cy="774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697" w:type="dxa"/>
                              <w:tblInd w:w="30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659"/>
                              <w:gridCol w:w="659"/>
                              <w:gridCol w:w="764"/>
                              <w:gridCol w:w="641"/>
                              <w:gridCol w:w="817"/>
                              <w:gridCol w:w="704"/>
                              <w:gridCol w:w="934"/>
                              <w:gridCol w:w="856"/>
                              <w:gridCol w:w="1116"/>
                              <w:gridCol w:w="1019"/>
                              <w:gridCol w:w="1267"/>
                              <w:gridCol w:w="1261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8169"/>
                                  <w:gridSpan w:val="10"/>
                                  <w:tcBorders>
                                    <w:top w:val="single" w:color="515151" w:sz="8" w:space="0" w:shadow="0" w:frame="0"/>
                                    <w:left w:val="single" w:color="515151" w:sz="24" w:space="0" w:shadow="0" w:frame="0"/>
                                    <w:bottom w:val="single" w:color="515151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63b2d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rtl w:val="0"/>
                                    </w:rPr>
                                    <w:t>ARMADURA &amp; VELOCIDAD</w:t>
                                  </w:r>
                                </w:p>
                              </w:tc>
                              <w:tc>
                                <w:tcPr>
                                  <w:tcW w:type="dxa" w:w="1266"/>
                                  <w:tcBorders>
                                    <w:top w:val="single" w:color="515151" w:sz="8" w:space="0" w:shadow="0" w:frame="0"/>
                                    <w:left w:val="single" w:color="515151" w:sz="24" w:space="0" w:shadow="0" w:frame="0"/>
                                    <w:bottom w:val="single" w:color="007f00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ff5f5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rtl w:val="0"/>
                                    </w:rPr>
                                    <w:t>DGs</w:t>
                                  </w:r>
                                </w:p>
                              </w:tc>
                              <w:tc>
                                <w:tcPr>
                                  <w:tcW w:type="dxa" w:w="1261"/>
                                  <w:tcBorders>
                                    <w:top w:val="single" w:color="515151" w:sz="8" w:space="0" w:shadow="0" w:frame="0"/>
                                    <w:left w:val="single" w:color="515151" w:sz="24" w:space="0" w:shadow="0" w:frame="0"/>
                                    <w:bottom w:val="single" w:color="007f00" w:sz="24" w:space="0" w:shadow="0" w:frame="0"/>
                                    <w:right w:val="single" w:color="515151" w:sz="24" w:space="0" w:shadow="0" w:frame="0"/>
                                  </w:tcBorders>
                                  <w:shd w:val="clear" w:color="auto" w:fill="ff5f5d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rtl w:val="0"/>
                                    </w:rPr>
                                    <w:t>HP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25" w:hRule="atLeast"/>
                              </w:trPr>
                              <w:tc>
                                <w:tcPr>
                                  <w:tcW w:type="dxa" w:w="659"/>
                                  <w:tcBorders>
                                    <w:top w:val="single" w:color="515151" w:sz="24" w:space="0" w:shadow="0" w:frame="0"/>
                                    <w:left w:val="single" w:color="515151" w:sz="24" w:space="0" w:shadow="0" w:frame="0"/>
                                    <w:bottom w:val="single" w:color="515151" w:sz="8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sz w:val="10"/>
                                      <w:szCs w:val="10"/>
                                      <w:rtl w:val="0"/>
                                    </w:rPr>
                                    <w:t>NADA</w:t>
                                  </w:r>
                                </w:p>
                                <w:p>
                                  <w:pPr>
                                    <w:pStyle w:val="Estilo de tabla 2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sz w:val="10"/>
                                      <w:szCs w:val="10"/>
                                      <w:rtl w:val="0"/>
                                    </w:rPr>
                                    <w:t>VELOZ</w:t>
                                  </w:r>
                                </w:p>
                              </w:tc>
                              <w:tc>
                                <w:tcPr>
                                  <w:tcW w:type="dxa" w:w="659"/>
                                  <w:tcBorders>
                                    <w:top w:val="single" w:color="515151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764"/>
                                  <w:tcBorders>
                                    <w:top w:val="single" w:color="515151" w:sz="24" w:space="0" w:shadow="0" w:frame="0"/>
                                    <w:left w:val="single" w:color="ff0000" w:sz="24" w:space="0" w:shadow="0" w:frame="0"/>
                                    <w:bottom w:val="single" w:color="515151" w:sz="8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sz w:val="10"/>
                                      <w:szCs w:val="10"/>
                                      <w:rtl w:val="0"/>
                                    </w:rPr>
                                    <w:t>LIGERA</w:t>
                                  </w:r>
                                </w:p>
                                <w:p>
                                  <w:pPr>
                                    <w:pStyle w:val="Estilo de tabla 2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sz w:val="10"/>
                                      <w:szCs w:val="10"/>
                                      <w:rtl w:val="0"/>
                                    </w:rPr>
                                    <w:t>NORMAL</w:t>
                                  </w:r>
                                </w:p>
                              </w:tc>
                              <w:tc>
                                <w:tcPr>
                                  <w:tcW w:type="dxa" w:w="640"/>
                                  <w:tcBorders>
                                    <w:top w:val="single" w:color="515151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817"/>
                                  <w:tcBorders>
                                    <w:top w:val="single" w:color="515151" w:sz="24" w:space="0" w:shadow="0" w:frame="0"/>
                                    <w:left w:val="single" w:color="ff0000" w:sz="24" w:space="0" w:shadow="0" w:frame="0"/>
                                    <w:bottom w:val="single" w:color="515151" w:sz="8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sz w:val="10"/>
                                      <w:szCs w:val="10"/>
                                      <w:rtl w:val="0"/>
                                    </w:rPr>
                                    <w:t>COMPLETA</w:t>
                                  </w:r>
                                </w:p>
                                <w:p>
                                  <w:pPr>
                                    <w:pStyle w:val="Estilo de tabla 2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sz w:val="10"/>
                                      <w:szCs w:val="10"/>
                                      <w:rtl w:val="0"/>
                                    </w:rPr>
                                    <w:t>LENTO</w:t>
                                  </w:r>
                                </w:p>
                              </w:tc>
                              <w:tc>
                                <w:tcPr>
                                  <w:tcW w:type="dxa" w:w="703"/>
                                  <w:tcBorders>
                                    <w:top w:val="single" w:color="515151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934"/>
                                  <w:tcBorders>
                                    <w:top w:val="single" w:color="515151" w:sz="24" w:space="0" w:shadow="0" w:frame="0"/>
                                    <w:left w:val="single" w:color="ff0000" w:sz="24" w:space="0" w:shadow="0" w:frame="0"/>
                                    <w:bottom w:val="single" w:color="515151" w:sz="8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200"/>
                                    <w:left w:type="dxa" w:w="200"/>
                                    <w:bottom w:type="dxa" w:w="200"/>
                                    <w:right w:type="dxa" w:w="2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sz w:val="10"/>
                                      <w:szCs w:val="10"/>
                                      <w:rtl w:val="0"/>
                                    </w:rPr>
                                    <w:t>ESCUDO</w:t>
                                  </w:r>
                                </w:p>
                              </w:tc>
                              <w:tc>
                                <w:tcPr>
                                  <w:tcW w:type="dxa" w:w="855"/>
                                  <w:tcBorders>
                                    <w:top w:val="single" w:color="515151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16"/>
                                  <w:tcBorders>
                                    <w:top w:val="single" w:color="515151" w:sz="24" w:space="0" w:shadow="0" w:frame="0"/>
                                    <w:left w:val="single" w:color="ff0000" w:sz="24" w:space="0" w:shadow="0" w:frame="0"/>
                                    <w:bottom w:val="single" w:color="515151" w:sz="8" w:space="0" w:shadow="0" w:frame="0"/>
                                    <w:right w:val="single" w:color="ff00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200"/>
                                    <w:left w:type="dxa" w:w="200"/>
                                    <w:bottom w:type="dxa" w:w="200"/>
                                    <w:right w:type="dxa" w:w="2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Estilo de tabla 2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sz w:val="10"/>
                                      <w:szCs w:val="10"/>
                                      <w:rtl w:val="0"/>
                                    </w:rPr>
                                    <w:t>ARMADURA TOTAL</w:t>
                                  </w:r>
                                </w:p>
                              </w:tc>
                              <w:tc>
                                <w:tcPr>
                                  <w:tcW w:type="dxa" w:w="1019"/>
                                  <w:tcBorders>
                                    <w:top w:val="single" w:color="515151" w:sz="24" w:space="0" w:shadow="0" w:frame="0"/>
                                    <w:left w:val="single" w:color="ff0000" w:sz="24" w:space="0" w:shadow="0" w:frame="0"/>
                                    <w:bottom w:val="single" w:color="ff0000" w:sz="24" w:space="0" w:shadow="0" w:frame="0"/>
                                    <w:right w:val="single" w:color="007f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66"/>
                                  <w:tcBorders>
                                    <w:top w:val="single" w:color="007f00" w:sz="24" w:space="0" w:shadow="0" w:frame="0"/>
                                    <w:left w:val="single" w:color="007f00" w:sz="24" w:space="0" w:shadow="0" w:frame="0"/>
                                    <w:bottom w:val="single" w:color="007f00" w:sz="24" w:space="0" w:shadow="0" w:frame="0"/>
                                    <w:right w:val="single" w:color="007f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261"/>
                                  <w:tcBorders>
                                    <w:top w:val="single" w:color="007f00" w:sz="24" w:space="0" w:shadow="0" w:frame="0"/>
                                    <w:left w:val="single" w:color="007f00" w:sz="24" w:space="0" w:shadow="0" w:frame="0"/>
                                    <w:bottom w:val="single" w:color="007f00" w:sz="24" w:space="0" w:shadow="0" w:frame="0"/>
                                    <w:right w:val="single" w:color="007f00" w:sz="2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visibility:visible;position:absolute;margin-left:39.8pt;margin-top:541.6pt;width:537.9pt;height:61.0pt;z-index:25167564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0697" w:type="dxa"/>
                        <w:tblInd w:w="30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659"/>
                        <w:gridCol w:w="659"/>
                        <w:gridCol w:w="764"/>
                        <w:gridCol w:w="641"/>
                        <w:gridCol w:w="817"/>
                        <w:gridCol w:w="704"/>
                        <w:gridCol w:w="934"/>
                        <w:gridCol w:w="856"/>
                        <w:gridCol w:w="1116"/>
                        <w:gridCol w:w="1019"/>
                        <w:gridCol w:w="1267"/>
                        <w:gridCol w:w="1261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8169"/>
                            <w:gridSpan w:val="10"/>
                            <w:tcBorders>
                              <w:top w:val="single" w:color="515151" w:sz="8" w:space="0" w:shadow="0" w:frame="0"/>
                              <w:left w:val="single" w:color="515151" w:sz="24" w:space="0" w:shadow="0" w:frame="0"/>
                              <w:bottom w:val="single" w:color="515151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63b2d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rtl w:val="0"/>
                              </w:rPr>
                              <w:t>ARMADURA &amp; VELOCIDAD</w:t>
                            </w:r>
                          </w:p>
                        </w:tc>
                        <w:tc>
                          <w:tcPr>
                            <w:tcW w:type="dxa" w:w="1266"/>
                            <w:tcBorders>
                              <w:top w:val="single" w:color="515151" w:sz="8" w:space="0" w:shadow="0" w:frame="0"/>
                              <w:left w:val="single" w:color="515151" w:sz="24" w:space="0" w:shadow="0" w:frame="0"/>
                              <w:bottom w:val="single" w:color="007f00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ff5f5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rtl w:val="0"/>
                              </w:rPr>
                              <w:t>DGs</w:t>
                            </w:r>
                          </w:p>
                        </w:tc>
                        <w:tc>
                          <w:tcPr>
                            <w:tcW w:type="dxa" w:w="1261"/>
                            <w:tcBorders>
                              <w:top w:val="single" w:color="515151" w:sz="8" w:space="0" w:shadow="0" w:frame="0"/>
                              <w:left w:val="single" w:color="515151" w:sz="24" w:space="0" w:shadow="0" w:frame="0"/>
                              <w:bottom w:val="single" w:color="007f00" w:sz="24" w:space="0" w:shadow="0" w:frame="0"/>
                              <w:right w:val="single" w:color="515151" w:sz="24" w:space="0" w:shadow="0" w:frame="0"/>
                            </w:tcBorders>
                            <w:shd w:val="clear" w:color="auto" w:fill="ff5f5d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rtl w:val="0"/>
                              </w:rPr>
                              <w:t>HP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25" w:hRule="atLeast"/>
                        </w:trPr>
                        <w:tc>
                          <w:tcPr>
                            <w:tcW w:type="dxa" w:w="659"/>
                            <w:tcBorders>
                              <w:top w:val="single" w:color="515151" w:sz="24" w:space="0" w:shadow="0" w:frame="0"/>
                              <w:left w:val="single" w:color="515151" w:sz="24" w:space="0" w:shadow="0" w:frame="0"/>
                              <w:bottom w:val="single" w:color="515151" w:sz="8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10"/>
                                <w:szCs w:val="10"/>
                                <w:rtl w:val="0"/>
                              </w:rPr>
                              <w:t>NADA</w:t>
                            </w:r>
                          </w:p>
                          <w:p>
                            <w:pPr>
                              <w:pStyle w:val="Estilo de tabla 2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10"/>
                                <w:szCs w:val="10"/>
                                <w:rtl w:val="0"/>
                              </w:rPr>
                              <w:t>VELOZ</w:t>
                            </w:r>
                          </w:p>
                        </w:tc>
                        <w:tc>
                          <w:tcPr>
                            <w:tcW w:type="dxa" w:w="659"/>
                            <w:tcBorders>
                              <w:top w:val="single" w:color="515151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764"/>
                            <w:tcBorders>
                              <w:top w:val="single" w:color="515151" w:sz="24" w:space="0" w:shadow="0" w:frame="0"/>
                              <w:left w:val="single" w:color="ff0000" w:sz="24" w:space="0" w:shadow="0" w:frame="0"/>
                              <w:bottom w:val="single" w:color="515151" w:sz="8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10"/>
                                <w:szCs w:val="10"/>
                                <w:rtl w:val="0"/>
                              </w:rPr>
                              <w:t>LIGERA</w:t>
                            </w:r>
                          </w:p>
                          <w:p>
                            <w:pPr>
                              <w:pStyle w:val="Estilo de tabla 2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10"/>
                                <w:szCs w:val="10"/>
                                <w:rtl w:val="0"/>
                              </w:rPr>
                              <w:t>NORMAL</w:t>
                            </w:r>
                          </w:p>
                        </w:tc>
                        <w:tc>
                          <w:tcPr>
                            <w:tcW w:type="dxa" w:w="640"/>
                            <w:tcBorders>
                              <w:top w:val="single" w:color="515151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817"/>
                            <w:tcBorders>
                              <w:top w:val="single" w:color="515151" w:sz="24" w:space="0" w:shadow="0" w:frame="0"/>
                              <w:left w:val="single" w:color="ff0000" w:sz="24" w:space="0" w:shadow="0" w:frame="0"/>
                              <w:bottom w:val="single" w:color="515151" w:sz="8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10"/>
                                <w:szCs w:val="10"/>
                                <w:rtl w:val="0"/>
                              </w:rPr>
                              <w:t>COMPLETA</w:t>
                            </w:r>
                          </w:p>
                          <w:p>
                            <w:pPr>
                              <w:pStyle w:val="Estilo de tabla 2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10"/>
                                <w:szCs w:val="10"/>
                                <w:rtl w:val="0"/>
                              </w:rPr>
                              <w:t>LENTO</w:t>
                            </w:r>
                          </w:p>
                        </w:tc>
                        <w:tc>
                          <w:tcPr>
                            <w:tcW w:type="dxa" w:w="703"/>
                            <w:tcBorders>
                              <w:top w:val="single" w:color="515151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934"/>
                            <w:tcBorders>
                              <w:top w:val="single" w:color="515151" w:sz="24" w:space="0" w:shadow="0" w:frame="0"/>
                              <w:left w:val="single" w:color="ff0000" w:sz="24" w:space="0" w:shadow="0" w:frame="0"/>
                              <w:bottom w:val="single" w:color="515151" w:sz="8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200"/>
                              <w:left w:type="dxa" w:w="200"/>
                              <w:bottom w:type="dxa" w:w="200"/>
                              <w:right w:type="dxa" w:w="20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10"/>
                                <w:szCs w:val="10"/>
                                <w:rtl w:val="0"/>
                              </w:rPr>
                              <w:t>ESCUDO</w:t>
                            </w:r>
                          </w:p>
                        </w:tc>
                        <w:tc>
                          <w:tcPr>
                            <w:tcW w:type="dxa" w:w="855"/>
                            <w:tcBorders>
                              <w:top w:val="single" w:color="515151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16"/>
                            <w:tcBorders>
                              <w:top w:val="single" w:color="515151" w:sz="24" w:space="0" w:shadow="0" w:frame="0"/>
                              <w:left w:val="single" w:color="ff0000" w:sz="24" w:space="0" w:shadow="0" w:frame="0"/>
                              <w:bottom w:val="single" w:color="515151" w:sz="8" w:space="0" w:shadow="0" w:frame="0"/>
                              <w:right w:val="single" w:color="ff0000" w:sz="24" w:space="0" w:shadow="0" w:frame="0"/>
                            </w:tcBorders>
                            <w:shd w:val="clear" w:color="auto" w:fill="eeeeee"/>
                            <w:tcMar>
                              <w:top w:type="dxa" w:w="200"/>
                              <w:left w:type="dxa" w:w="200"/>
                              <w:bottom w:type="dxa" w:w="200"/>
                              <w:right w:type="dxa" w:w="200"/>
                            </w:tcMar>
                            <w:vAlign w:val="top"/>
                          </w:tcPr>
                          <w:p>
                            <w:pPr>
                              <w:pStyle w:val="Estilo de tabla 2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10"/>
                                <w:szCs w:val="10"/>
                                <w:rtl w:val="0"/>
                              </w:rPr>
                              <w:t>ARMADURA TOTAL</w:t>
                            </w:r>
                          </w:p>
                        </w:tc>
                        <w:tc>
                          <w:tcPr>
                            <w:tcW w:type="dxa" w:w="1019"/>
                            <w:tcBorders>
                              <w:top w:val="single" w:color="515151" w:sz="24" w:space="0" w:shadow="0" w:frame="0"/>
                              <w:left w:val="single" w:color="ff0000" w:sz="24" w:space="0" w:shadow="0" w:frame="0"/>
                              <w:bottom w:val="single" w:color="ff0000" w:sz="24" w:space="0" w:shadow="0" w:frame="0"/>
                              <w:right w:val="single" w:color="007f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66"/>
                            <w:tcBorders>
                              <w:top w:val="single" w:color="007f00" w:sz="24" w:space="0" w:shadow="0" w:frame="0"/>
                              <w:left w:val="single" w:color="007f00" w:sz="24" w:space="0" w:shadow="0" w:frame="0"/>
                              <w:bottom w:val="single" w:color="007f00" w:sz="24" w:space="0" w:shadow="0" w:frame="0"/>
                              <w:right w:val="single" w:color="007f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261"/>
                            <w:tcBorders>
                              <w:top w:val="single" w:color="007f00" w:sz="24" w:space="0" w:shadow="0" w:frame="0"/>
                              <w:left w:val="single" w:color="007f00" w:sz="24" w:space="0" w:shadow="0" w:frame="0"/>
                              <w:bottom w:val="single" w:color="007f00" w:sz="24" w:space="0" w:shadow="0" w:frame="0"/>
                              <w:right w:val="single" w:color="007f00" w:sz="2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</w:p>
    <w:p>
      <w:pPr>
        <w:pStyle w:val="Cuerpo"/>
        <w:bidi w:val="0"/>
      </w:pPr>
    </w:p>
    <w:p>
      <w:pPr>
        <w:pStyle w:val="Cuerpo"/>
        <w:bidi w:val="0"/>
      </w:pPr>
      <w:r>
        <mc:AlternateContent>
          <mc:Choice Requires="wps">
            <w:drawing>
              <wp:anchor distT="152400" distB="152400" distL="152400" distR="152400" simplePos="0" relativeHeight="251674624" behindDoc="0" locked="0" layoutInCell="1" allowOverlap="1">
                <wp:simplePos x="0" y="0"/>
                <wp:positionH relativeFrom="margin">
                  <wp:posOffset>-202072</wp:posOffset>
                </wp:positionH>
                <wp:positionV relativeFrom="line">
                  <wp:posOffset>5129770</wp:posOffset>
                </wp:positionV>
                <wp:extent cx="6767773" cy="2814357"/>
                <wp:effectExtent l="0" t="0" r="0" b="0"/>
                <wp:wrapTopAndBottom distT="152400" distB="1524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7773" cy="2814357"/>
                        </a:xfrm>
                        <a:prstGeom prst="rect">
                          <a:avLst/>
                        </a:prstGeom>
                        <a:noFill/>
                        <a:ln w="50800" cap="flat">
                          <a:solidFill>
                            <a:srgbClr val="53585F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uerpo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NOTAS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5" style="visibility:visible;position:absolute;margin-left:-15.9pt;margin-top:403.9pt;width:532.9pt;height:221.6pt;z-index:25167462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53585F" opacity="100.0%" weight="4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uerpo"/>
                      </w:pP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NOTAS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2576" behindDoc="0" locked="0" layoutInCell="1" allowOverlap="1">
                <wp:simplePos x="0" y="0"/>
                <wp:positionH relativeFrom="margin">
                  <wp:posOffset>2907462</wp:posOffset>
                </wp:positionH>
                <wp:positionV relativeFrom="line">
                  <wp:posOffset>2206935</wp:posOffset>
                </wp:positionV>
                <wp:extent cx="3658238" cy="2140105"/>
                <wp:effectExtent l="0" t="0" r="0" b="0"/>
                <wp:wrapThrough wrapText="bothSides" distL="152400" distR="152400">
                  <wp:wrapPolygon edited="1">
                    <wp:start x="-150" y="-256"/>
                    <wp:lineTo x="-150" y="0"/>
                    <wp:lineTo x="-150" y="21598"/>
                    <wp:lineTo x="-150" y="21855"/>
                    <wp:lineTo x="0" y="21855"/>
                    <wp:lineTo x="21601" y="21855"/>
                    <wp:lineTo x="21751" y="21855"/>
                    <wp:lineTo x="21751" y="21598"/>
                    <wp:lineTo x="21751" y="0"/>
                    <wp:lineTo x="21751" y="-256"/>
                    <wp:lineTo x="21601" y="-256"/>
                    <wp:lineTo x="0" y="-256"/>
                    <wp:lineTo x="-150" y="-256"/>
                  </wp:wrapPolygon>
                </wp:wrapThrough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8238" cy="2140105"/>
                        </a:xfrm>
                        <a:prstGeom prst="rect">
                          <a:avLst/>
                        </a:prstGeom>
                        <a:noFill/>
                        <a:ln w="50800" cap="flat">
                          <a:solidFill>
                            <a:srgbClr val="53585F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uerpo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EQUIPO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6" style="visibility:visible;position:absolute;margin-left:228.9pt;margin-top:173.8pt;width:288.1pt;height:168.5pt;z-index:25167257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53585F" opacity="100.0%" weight="4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uerpo"/>
                      </w:pP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EQUIPO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margin">
                  <wp:posOffset>-202072</wp:posOffset>
                </wp:positionH>
                <wp:positionV relativeFrom="line">
                  <wp:posOffset>1727359</wp:posOffset>
                </wp:positionV>
                <wp:extent cx="3096836" cy="2619681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836" cy="2619681"/>
                        </a:xfrm>
                        <a:prstGeom prst="rect">
                          <a:avLst/>
                        </a:prstGeom>
                        <a:noFill/>
                        <a:ln w="50800" cap="flat">
                          <a:solidFill>
                            <a:srgbClr val="53585F"/>
                          </a:solidFill>
                          <a:prstDash val="solid"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Cuerpo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ARMAS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visibility:visible;position:absolute;margin-left:-15.9pt;margin-top:136.0pt;width:243.8pt;height:206.3pt;z-index:25167155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53585F" opacity="100.0%" weight="4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uerpo"/>
                      </w:pP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ARMAS</w:t>
                      </w:r>
                    </w:p>
                  </w:txbxContent>
                </v:textbox>
                <w10:wrap type="none" side="bothSides" anchorx="margin"/>
              </v:rect>
            </w:pict>
          </mc:Fallback>
        </mc:AlternateConten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437520</wp:posOffset>
                </wp:positionH>
                <wp:positionV relativeFrom="page">
                  <wp:posOffset>529183</wp:posOffset>
                </wp:positionV>
                <wp:extent cx="3374056" cy="2061746"/>
                <wp:effectExtent l="0" t="0" r="0" b="0"/>
                <wp:wrapThrough wrapText="bothSides" distL="152400" distR="152400">
                  <wp:wrapPolygon edited="1">
                    <wp:start x="-163" y="-266"/>
                    <wp:lineTo x="-163" y="0"/>
                    <wp:lineTo x="-163" y="21600"/>
                    <wp:lineTo x="-163" y="21866"/>
                    <wp:lineTo x="0" y="21866"/>
                    <wp:lineTo x="21601" y="21866"/>
                    <wp:lineTo x="21764" y="21866"/>
                    <wp:lineTo x="21764" y="21600"/>
                    <wp:lineTo x="21764" y="0"/>
                    <wp:lineTo x="21764" y="-266"/>
                    <wp:lineTo x="21601" y="-266"/>
                    <wp:lineTo x="0" y="-266"/>
                    <wp:lineTo x="-163" y="-266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4056" cy="2061746"/>
                        </a:xfrm>
                        <a:prstGeom prst="rect">
                          <a:avLst/>
                        </a:prstGeom>
                        <a:noFill/>
                        <a:ln w="50800" cap="flat">
                          <a:solidFill>
                            <a:srgbClr val="53585F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uerpo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de-DE"/>
                              </w:rPr>
                              <w:t>Foto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visibility:visible;position:absolute;margin-left:34.5pt;margin-top:41.7pt;width:265.7pt;height:162.3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100.0%" weight="4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uerpo"/>
                      </w:pPr>
                      <w:r>
                        <w:rPr>
                          <w:b w:val="1"/>
                          <w:bCs w:val="1"/>
                          <w:rtl w:val="0"/>
                          <w:lang w:val="de-DE"/>
                        </w:rPr>
                        <w:t>Foto</w:t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3811576</wp:posOffset>
                </wp:positionH>
                <wp:positionV relativeFrom="page">
                  <wp:posOffset>529183</wp:posOffset>
                </wp:positionV>
                <wp:extent cx="3464789" cy="5664994"/>
                <wp:effectExtent l="0" t="0" r="0" b="0"/>
                <wp:wrapThrough wrapText="bothSides" distL="152400" distR="152400">
                  <wp:wrapPolygon edited="1">
                    <wp:start x="-158" y="-97"/>
                    <wp:lineTo x="-158" y="0"/>
                    <wp:lineTo x="-158" y="21600"/>
                    <wp:lineTo x="-158" y="21697"/>
                    <wp:lineTo x="0" y="21697"/>
                    <wp:lineTo x="21600" y="21697"/>
                    <wp:lineTo x="21758" y="21697"/>
                    <wp:lineTo x="21758" y="21600"/>
                    <wp:lineTo x="21758" y="0"/>
                    <wp:lineTo x="21758" y="-97"/>
                    <wp:lineTo x="21600" y="-97"/>
                    <wp:lineTo x="0" y="-97"/>
                    <wp:lineTo x="-158" y="-97"/>
                  </wp:wrapPolygon>
                </wp:wrapThrough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4789" cy="5664994"/>
                        </a:xfrm>
                        <a:prstGeom prst="rect">
                          <a:avLst/>
                        </a:prstGeom>
                        <a:noFill/>
                        <a:ln w="50800" cap="flat">
                          <a:solidFill>
                            <a:srgbClr val="53585F"/>
                          </a:solidFill>
                          <a:prstDash val="solid"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Cuerpo"/>
                              <w:rPr>
                                <w:rStyle w:val="Ninguno"/>
                                <w:b w:val="0"/>
                                <w:bCs w:val="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es-ES_tradnl"/>
                              </w:rPr>
                              <w:t>Tirar los dados.</w:t>
                            </w:r>
                          </w:p>
                          <w:p>
                            <w:pPr>
                              <w:pStyle w:val="Cuerpo"/>
                              <w:rPr>
                                <w:rStyle w:val="Ninguno"/>
                                <w:b w:val="0"/>
                                <w:bCs w:val="0"/>
                              </w:rPr>
                            </w:pP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rStyle w:val="Ninguno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Cuando intentes algo arriesgado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, suma 2D6 + uno de tus atributos, basado en la acci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n que est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á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s tomando. (El DJ te dir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 xml:space="preserve">á 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alguna de las posibles consecuencias antes de tirar, para que puedas decidir si vale el riesgo o si quieres revisar tu acci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n.)</w:t>
                            </w: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rStyle w:val="Ninguno"/>
                                <w:b w:val="0"/>
                                <w:bCs w:val="0"/>
                              </w:rPr>
                            </w:pPr>
                          </w:p>
                          <w:p>
                            <w:pPr>
                              <w:pStyle w:val="Cuerpo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Style w:val="Ninguno"/>
                                <w:b w:val="0"/>
                                <w:bCs w:val="0"/>
                                <w:lang w:val="es-ES_tradnl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Un total de 6 o menos es un fallo;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 xml:space="preserve"> las cosas  </w:t>
                            </w: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rStyle w:val="Ninguno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 xml:space="preserve">    no van bien y el riesgo acaba mal.</w:t>
                            </w:r>
                          </w:p>
                          <w:p>
                            <w:pPr>
                              <w:pStyle w:val="Cuerpo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Style w:val="Ninguno"/>
                                <w:b w:val="0"/>
                                <w:bCs w:val="0"/>
                                <w:lang w:val="es-ES_tradnl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 xml:space="preserve">Un total de 7 a 9 es un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 xml:space="preserve">xito parcial; 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lo logras, pero hay alg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ú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n costo, compromiso, retribuci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n, da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ñ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o, etc.</w:t>
                            </w:r>
                          </w:p>
                          <w:p>
                            <w:pPr>
                              <w:pStyle w:val="Cuerpo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Style w:val="Ninguno"/>
                                <w:b w:val="0"/>
                                <w:bCs w:val="0"/>
                                <w:lang w:val="es-ES_tradnl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 xml:space="preserve">Un total de 10 u 11 es un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xito completo;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 xml:space="preserve"> lo logras sin complicaciones.</w:t>
                            </w:r>
                          </w:p>
                          <w:p>
                            <w:pPr>
                              <w:pStyle w:val="Cuerpo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Style w:val="Ninguno"/>
                                <w:b w:val="0"/>
                                <w:bCs w:val="0"/>
                                <w:lang w:val="es-ES_tradnl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Un 12 o m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á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 xml:space="preserve">s es un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xito cr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tico;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 xml:space="preserve"> lo haces a la perfecci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n, con alg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ú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n beneficio o ventaja.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rStyle w:val="Ninguno"/>
                                <w:b w:val="0"/>
                                <w:bCs w:val="0"/>
                              </w:rPr>
                            </w:pP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rStyle w:val="Ninguno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HABILIDADES.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 xml:space="preserve"> Si tienes una habilidad aplicable no puedes fallar. Una tirada de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6 o menos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 xml:space="preserve"> cuenta como un 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xito parcial con un mayor compromiso o complicaci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 xml:space="preserve">n que con un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7 a 9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rStyle w:val="Ninguno"/>
                                <w:b w:val="0"/>
                                <w:bCs w:val="0"/>
                              </w:rPr>
                            </w:pP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rStyle w:val="Ninguno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VIDA.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rStyle w:val="Ninguno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Tienes 1 Dado de Golpe (D6) + (DGs = CON). Tira todos tus DGs y suma el nivel que tienes para determinar tu HP. Cuando descansas y consumes una raci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>n/cantimplora/petaca, puedes recuperar tu HP. Si eres atendido por un sanador, tira un DG extra.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</w:pPr>
                            <w:r>
                              <w:rPr>
                                <w:rStyle w:val="Ninguno"/>
                                <w:b w:val="0"/>
                                <w:bCs w:val="0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9" style="visibility:visible;position:absolute;margin-left:300.1pt;margin-top:41.7pt;width:272.8pt;height:446.1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100.0%" weight="4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uerpo"/>
                        <w:rPr>
                          <w:rStyle w:val="Ninguno"/>
                          <w:b w:val="0"/>
                          <w:bCs w:val="0"/>
                          <w:sz w:val="30"/>
                          <w:szCs w:val="30"/>
                        </w:rPr>
                      </w:pPr>
                      <w:r>
                        <w:rPr>
                          <w:b w:val="1"/>
                          <w:bCs w:val="1"/>
                          <w:sz w:val="30"/>
                          <w:szCs w:val="30"/>
                          <w:rtl w:val="0"/>
                          <w:lang w:val="es-ES_tradnl"/>
                        </w:rPr>
                        <w:t>Tirar los dados.</w:t>
                      </w:r>
                    </w:p>
                    <w:p>
                      <w:pPr>
                        <w:pStyle w:val="Cuerpo"/>
                        <w:rPr>
                          <w:rStyle w:val="Ninguno"/>
                          <w:b w:val="0"/>
                          <w:bCs w:val="0"/>
                        </w:rPr>
                      </w:pPr>
                    </w:p>
                    <w:p>
                      <w:pPr>
                        <w:pStyle w:val="Cuerpo"/>
                        <w:jc w:val="both"/>
                        <w:rPr>
                          <w:rStyle w:val="Ninguno"/>
                          <w:b w:val="0"/>
                          <w:bCs w:val="0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Cuando intentes algo arriesgado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, suma 2D6 + uno de tus atributos, basado en la acci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ó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n que est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á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s tomando. (El DJ te dir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 xml:space="preserve">á 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alguna de las posibles consecuencias antes de tirar, para que puedas decidir si vale el riesgo o si quieres revisar tu acci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ó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n.)</w:t>
                      </w:r>
                    </w:p>
                    <w:p>
                      <w:pPr>
                        <w:pStyle w:val="Cuerpo"/>
                        <w:jc w:val="both"/>
                        <w:rPr>
                          <w:rStyle w:val="Ninguno"/>
                          <w:b w:val="0"/>
                          <w:bCs w:val="0"/>
                        </w:rPr>
                      </w:pPr>
                    </w:p>
                    <w:p>
                      <w:pPr>
                        <w:pStyle w:val="Cuerpo"/>
                        <w:numPr>
                          <w:ilvl w:val="0"/>
                          <w:numId w:val="1"/>
                        </w:numPr>
                        <w:jc w:val="both"/>
                        <w:rPr>
                          <w:rStyle w:val="Ninguno"/>
                          <w:b w:val="0"/>
                          <w:bCs w:val="0"/>
                          <w:lang w:val="es-ES_tradnl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Un total de 6 o menos es un fallo;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 xml:space="preserve"> las cosas  </w:t>
                      </w:r>
                    </w:p>
                    <w:p>
                      <w:pPr>
                        <w:pStyle w:val="Cuerpo"/>
                        <w:jc w:val="both"/>
                        <w:rPr>
                          <w:rStyle w:val="Ninguno"/>
                          <w:b w:val="0"/>
                          <w:bCs w:val="0"/>
                        </w:rPr>
                      </w:pP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 xml:space="preserve">    no van bien y el riesgo acaba mal.</w:t>
                      </w:r>
                    </w:p>
                    <w:p>
                      <w:pPr>
                        <w:pStyle w:val="Cuerpo"/>
                        <w:numPr>
                          <w:ilvl w:val="0"/>
                          <w:numId w:val="1"/>
                        </w:numPr>
                        <w:jc w:val="both"/>
                        <w:rPr>
                          <w:rStyle w:val="Ninguno"/>
                          <w:b w:val="0"/>
                          <w:bCs w:val="0"/>
                          <w:lang w:val="es-ES_tradnl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 xml:space="preserve">Un total de 7 a 9 es un </w:t>
                      </w: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 xml:space="preserve">xito parcial; 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lo logras, pero hay alg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ú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n costo, compromiso, retribuci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ó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n, da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ñ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o, etc.</w:t>
                      </w:r>
                    </w:p>
                    <w:p>
                      <w:pPr>
                        <w:pStyle w:val="Cuerpo"/>
                        <w:numPr>
                          <w:ilvl w:val="0"/>
                          <w:numId w:val="1"/>
                        </w:numPr>
                        <w:jc w:val="both"/>
                        <w:rPr>
                          <w:rStyle w:val="Ninguno"/>
                          <w:b w:val="0"/>
                          <w:bCs w:val="0"/>
                          <w:lang w:val="es-ES_tradnl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 xml:space="preserve">Un total de 10 u 11 es un </w:t>
                      </w: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xito completo;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 xml:space="preserve"> lo logras sin complicaciones.</w:t>
                      </w:r>
                    </w:p>
                    <w:p>
                      <w:pPr>
                        <w:pStyle w:val="Cuerpo"/>
                        <w:numPr>
                          <w:ilvl w:val="0"/>
                          <w:numId w:val="1"/>
                        </w:numPr>
                        <w:jc w:val="both"/>
                        <w:rPr>
                          <w:rStyle w:val="Ninguno"/>
                          <w:b w:val="0"/>
                          <w:bCs w:val="0"/>
                          <w:lang w:val="es-ES_tradnl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Un 12 o m</w:t>
                      </w: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á</w:t>
                      </w: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 xml:space="preserve">s es un </w:t>
                      </w: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xito cr</w:t>
                      </w: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tico;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 xml:space="preserve"> lo haces a la perfecci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ó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n, con alg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ú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n beneficio o ventaja.</w:t>
                      </w:r>
                    </w:p>
                    <w:p>
                      <w:pPr>
                        <w:pStyle w:val="Cuerpo"/>
                        <w:jc w:val="both"/>
                        <w:rPr>
                          <w:rStyle w:val="Ninguno"/>
                          <w:b w:val="0"/>
                          <w:bCs w:val="0"/>
                        </w:rPr>
                      </w:pPr>
                    </w:p>
                    <w:p>
                      <w:pPr>
                        <w:pStyle w:val="Cuerpo"/>
                        <w:jc w:val="both"/>
                        <w:rPr>
                          <w:rStyle w:val="Ninguno"/>
                          <w:b w:val="0"/>
                          <w:bCs w:val="0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HABILIDADES.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 xml:space="preserve"> Si tienes una habilidad aplicable no puedes fallar. Una tirada de </w:t>
                      </w: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6 o menos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 xml:space="preserve"> cuenta como un 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xito parcial con un mayor compromiso o complicaci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ó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 xml:space="preserve">n que con un </w:t>
                      </w: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7 a 9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.</w:t>
                      </w:r>
                    </w:p>
                    <w:p>
                      <w:pPr>
                        <w:pStyle w:val="Cuerpo"/>
                        <w:jc w:val="both"/>
                        <w:rPr>
                          <w:rStyle w:val="Ninguno"/>
                          <w:b w:val="0"/>
                          <w:bCs w:val="0"/>
                        </w:rPr>
                      </w:pPr>
                    </w:p>
                    <w:p>
                      <w:pPr>
                        <w:pStyle w:val="Cuerpo"/>
                        <w:jc w:val="both"/>
                        <w:rPr>
                          <w:rStyle w:val="Ninguno"/>
                          <w:b w:val="0"/>
                          <w:bCs w:val="0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VIDA.</w:t>
                      </w:r>
                    </w:p>
                    <w:p>
                      <w:pPr>
                        <w:pStyle w:val="Cuerpo"/>
                        <w:jc w:val="both"/>
                        <w:rPr>
                          <w:rStyle w:val="Ninguno"/>
                          <w:b w:val="0"/>
                          <w:bCs w:val="0"/>
                        </w:rPr>
                      </w:pP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Tienes 1 Dado de Golpe (D6) + (DGs = CON). Tira todos tus DGs y suma el nivel que tienes para determinar tu HP. Cuando descansas y consumes una raci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ó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>n/cantimplora/petaca, puedes recuperar tu HP. Si eres atendido por un sanador, tira un DG extra.</w:t>
                      </w:r>
                    </w:p>
                    <w:p>
                      <w:pPr>
                        <w:pStyle w:val="Cuerpo"/>
                        <w:jc w:val="both"/>
                      </w:pPr>
                      <w:r>
                        <w:rPr>
                          <w:rStyle w:val="Ninguno"/>
                          <w:b w:val="0"/>
                          <w:bCs w:val="0"/>
                        </w:rPr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3326753</wp:posOffset>
                </wp:positionH>
                <wp:positionV relativeFrom="page">
                  <wp:posOffset>6191198</wp:posOffset>
                </wp:positionV>
                <wp:extent cx="3949613" cy="4181128"/>
                <wp:effectExtent l="0" t="0" r="0" b="0"/>
                <wp:wrapThrough wrapText="bothSides" distL="152400" distR="152400">
                  <wp:wrapPolygon edited="1">
                    <wp:start x="-139" y="-131"/>
                    <wp:lineTo x="-139" y="0"/>
                    <wp:lineTo x="-139" y="21600"/>
                    <wp:lineTo x="-139" y="21731"/>
                    <wp:lineTo x="0" y="21731"/>
                    <wp:lineTo x="21600" y="21731"/>
                    <wp:lineTo x="21739" y="21731"/>
                    <wp:lineTo x="21739" y="21600"/>
                    <wp:lineTo x="21739" y="0"/>
                    <wp:lineTo x="21739" y="-131"/>
                    <wp:lineTo x="21600" y="-131"/>
                    <wp:lineTo x="0" y="-131"/>
                    <wp:lineTo x="-139" y="-131"/>
                  </wp:wrapPolygon>
                </wp:wrapThrough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9613" cy="4181128"/>
                        </a:xfrm>
                        <a:prstGeom prst="rect">
                          <a:avLst/>
                        </a:prstGeom>
                        <a:noFill/>
                        <a:ln w="50800" cap="flat">
                          <a:solidFill>
                            <a:srgbClr val="53585F"/>
                          </a:solidFill>
                          <a:prstDash val="solid"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Cuerpo"/>
                              <w:jc w:val="both"/>
                            </w:pPr>
                          </w:p>
                          <w:p>
                            <w:pPr>
                              <w:pStyle w:val="Cuerpo"/>
                              <w:jc w:val="both"/>
                            </w:pPr>
                            <w:r>
                              <w:rPr>
                                <w:rStyle w:val="Ninguno"/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 xml:space="preserve">Armas ligeras 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>(10p): D6. Permite realizar el da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>ñ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>o una vez por ataque si se usa como arma secundaria. Incluye dagas, espadas cortas, hachas de mano, etc.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</w:pPr>
                            <w:r>
                              <w:rPr>
                                <w:rStyle w:val="Ninguno"/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Armas marciales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 xml:space="preserve"> (30p): D6+1. Debe ser usada en la mano buena. Incluye espadas largas, mazas, hachas, lanzas, etc.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</w:pPr>
                            <w:r>
                              <w:rPr>
                                <w:rStyle w:val="Ninguno"/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Armas grandes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 xml:space="preserve"> (40p): D6+2. A dos manos. Incluye espadones, hachas de batalla, armas de asta, etc.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</w:pPr>
                          </w:p>
                          <w:p>
                            <w:pPr>
                              <w:pStyle w:val="Cuerpo"/>
                              <w:jc w:val="both"/>
                            </w:pPr>
                            <w:r>
                              <w:rPr>
                                <w:rStyle w:val="Ninguno"/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Arco corto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 xml:space="preserve"> (10p): D6. Tambi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>n incluye ondas, etc.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</w:pPr>
                            <w:r>
                              <w:rPr>
                                <w:rStyle w:val="Ninguno"/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Arco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 xml:space="preserve"> (30p): D6+1. Tambi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>n ballestas, pistolas, etc.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</w:pPr>
                            <w:r>
                              <w:rPr>
                                <w:rStyle w:val="Ninguno"/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Arco pesado o pistola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 xml:space="preserve"> (50p): D6+2 de da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>ñ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>o si se dispara desde una posici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>ó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>n est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>á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>tica. Incluye armas de asedio y mosquetes.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</w:pPr>
                          </w:p>
                          <w:p>
                            <w:pPr>
                              <w:pStyle w:val="Cuerpo"/>
                              <w:jc w:val="both"/>
                            </w:pPr>
                            <w:r>
                              <w:rPr>
                                <w:rStyle w:val="Ninguno"/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Armadura Ligera</w:t>
                            </w:r>
                            <w:r>
                              <w:rPr>
                                <w:rtl w:val="0"/>
                                <w:lang w:val="es-ES_tradnl"/>
                              </w:rPr>
                              <w:t xml:space="preserve"> (30p): Armadura +1.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rStyle w:val="Ninguno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Armadura Completa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 xml:space="preserve"> (60p): Armadura +2. Siempre tiene casco. Dificulta correr, moverse silenciosamente, nadar, saltar, etc.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s-ES_tradnl"/>
                              </w:rPr>
                              <w:t>Escudo</w:t>
                            </w:r>
                            <w:r>
                              <w:rPr>
                                <w:rStyle w:val="Ninguno"/>
                                <w:b w:val="0"/>
                                <w:bCs w:val="0"/>
                                <w:rtl w:val="0"/>
                                <w:lang w:val="es-ES_tradnl"/>
                              </w:rPr>
                              <w:t xml:space="preserve"> (10): Armadura +1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0" style="visibility:visible;position:absolute;margin-left:261.9pt;margin-top:487.5pt;width:311.0pt;height:329.2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100.0%" weight="4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uerpo"/>
                        <w:jc w:val="both"/>
                      </w:pPr>
                    </w:p>
                    <w:p>
                      <w:pPr>
                        <w:pStyle w:val="Cuerpo"/>
                        <w:jc w:val="both"/>
                      </w:pPr>
                      <w:r>
                        <w:rPr>
                          <w:rStyle w:val="Ninguno"/>
                          <w:b w:val="1"/>
                          <w:bCs w:val="1"/>
                          <w:rtl w:val="0"/>
                          <w:lang w:val="es-ES_tradnl"/>
                        </w:rPr>
                        <w:t xml:space="preserve">Armas ligeras </w:t>
                      </w:r>
                      <w:r>
                        <w:rPr>
                          <w:rtl w:val="0"/>
                          <w:lang w:val="es-ES_tradnl"/>
                        </w:rPr>
                        <w:t>(10p): D6. Permite realizar el da</w:t>
                      </w:r>
                      <w:r>
                        <w:rPr>
                          <w:rtl w:val="0"/>
                          <w:lang w:val="es-ES_tradnl"/>
                        </w:rPr>
                        <w:t>ñ</w:t>
                      </w:r>
                      <w:r>
                        <w:rPr>
                          <w:rtl w:val="0"/>
                          <w:lang w:val="es-ES_tradnl"/>
                        </w:rPr>
                        <w:t>o una vez por ataque si se usa como arma secundaria. Incluye dagas, espadas cortas, hachas de mano, etc.</w:t>
                      </w:r>
                    </w:p>
                    <w:p>
                      <w:pPr>
                        <w:pStyle w:val="Cuerpo"/>
                        <w:jc w:val="both"/>
                      </w:pPr>
                      <w:r>
                        <w:rPr>
                          <w:rStyle w:val="Ninguno"/>
                          <w:b w:val="1"/>
                          <w:bCs w:val="1"/>
                          <w:rtl w:val="0"/>
                          <w:lang w:val="es-ES_tradnl"/>
                        </w:rPr>
                        <w:t>Armas marciales</w:t>
                      </w:r>
                      <w:r>
                        <w:rPr>
                          <w:rtl w:val="0"/>
                          <w:lang w:val="es-ES_tradnl"/>
                        </w:rPr>
                        <w:t xml:space="preserve"> (30p): D6+1. Debe ser usada en la mano buena. Incluye espadas largas, mazas, hachas, lanzas, etc.</w:t>
                      </w:r>
                    </w:p>
                    <w:p>
                      <w:pPr>
                        <w:pStyle w:val="Cuerpo"/>
                        <w:jc w:val="both"/>
                      </w:pPr>
                      <w:r>
                        <w:rPr>
                          <w:rStyle w:val="Ninguno"/>
                          <w:b w:val="1"/>
                          <w:bCs w:val="1"/>
                          <w:rtl w:val="0"/>
                          <w:lang w:val="es-ES_tradnl"/>
                        </w:rPr>
                        <w:t>Armas grandes</w:t>
                      </w:r>
                      <w:r>
                        <w:rPr>
                          <w:rtl w:val="0"/>
                          <w:lang w:val="es-ES_tradnl"/>
                        </w:rPr>
                        <w:t xml:space="preserve"> (40p): D6+2. A dos manos. Incluye espadones, hachas de batalla, armas de asta, etc.</w:t>
                      </w:r>
                    </w:p>
                    <w:p>
                      <w:pPr>
                        <w:pStyle w:val="Cuerpo"/>
                        <w:jc w:val="both"/>
                      </w:pPr>
                    </w:p>
                    <w:p>
                      <w:pPr>
                        <w:pStyle w:val="Cuerpo"/>
                        <w:jc w:val="both"/>
                      </w:pPr>
                      <w:r>
                        <w:rPr>
                          <w:rStyle w:val="Ninguno"/>
                          <w:b w:val="1"/>
                          <w:bCs w:val="1"/>
                          <w:rtl w:val="0"/>
                          <w:lang w:val="es-ES_tradnl"/>
                        </w:rPr>
                        <w:t>Arco corto</w:t>
                      </w:r>
                      <w:r>
                        <w:rPr>
                          <w:rtl w:val="0"/>
                          <w:lang w:val="es-ES_tradnl"/>
                        </w:rPr>
                        <w:t xml:space="preserve"> (10p): D6. Tambi</w:t>
                      </w:r>
                      <w:r>
                        <w:rPr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rtl w:val="0"/>
                          <w:lang w:val="es-ES_tradnl"/>
                        </w:rPr>
                        <w:t>n incluye ondas, etc.</w:t>
                      </w:r>
                    </w:p>
                    <w:p>
                      <w:pPr>
                        <w:pStyle w:val="Cuerpo"/>
                        <w:jc w:val="both"/>
                      </w:pPr>
                      <w:r>
                        <w:rPr>
                          <w:rStyle w:val="Ninguno"/>
                          <w:b w:val="1"/>
                          <w:bCs w:val="1"/>
                          <w:rtl w:val="0"/>
                          <w:lang w:val="es-ES_tradnl"/>
                        </w:rPr>
                        <w:t>Arco</w:t>
                      </w:r>
                      <w:r>
                        <w:rPr>
                          <w:rtl w:val="0"/>
                          <w:lang w:val="es-ES_tradnl"/>
                        </w:rPr>
                        <w:t xml:space="preserve"> (30p): D6+1. Tambi</w:t>
                      </w:r>
                      <w:r>
                        <w:rPr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rtl w:val="0"/>
                          <w:lang w:val="es-ES_tradnl"/>
                        </w:rPr>
                        <w:t>n ballestas, pistolas, etc.</w:t>
                      </w:r>
                    </w:p>
                    <w:p>
                      <w:pPr>
                        <w:pStyle w:val="Cuerpo"/>
                        <w:jc w:val="both"/>
                      </w:pPr>
                      <w:r>
                        <w:rPr>
                          <w:rStyle w:val="Ninguno"/>
                          <w:b w:val="1"/>
                          <w:bCs w:val="1"/>
                          <w:rtl w:val="0"/>
                          <w:lang w:val="es-ES_tradnl"/>
                        </w:rPr>
                        <w:t>Arco pesado o pistola</w:t>
                      </w:r>
                      <w:r>
                        <w:rPr>
                          <w:rtl w:val="0"/>
                          <w:lang w:val="es-ES_tradnl"/>
                        </w:rPr>
                        <w:t xml:space="preserve"> (50p): D6+2 de da</w:t>
                      </w:r>
                      <w:r>
                        <w:rPr>
                          <w:rtl w:val="0"/>
                          <w:lang w:val="es-ES_tradnl"/>
                        </w:rPr>
                        <w:t>ñ</w:t>
                      </w:r>
                      <w:r>
                        <w:rPr>
                          <w:rtl w:val="0"/>
                          <w:lang w:val="es-ES_tradnl"/>
                        </w:rPr>
                        <w:t>o si se dispara desde una posici</w:t>
                      </w:r>
                      <w:r>
                        <w:rPr>
                          <w:rtl w:val="0"/>
                          <w:lang w:val="es-ES_tradnl"/>
                        </w:rPr>
                        <w:t>ó</w:t>
                      </w:r>
                      <w:r>
                        <w:rPr>
                          <w:rtl w:val="0"/>
                          <w:lang w:val="es-ES_tradnl"/>
                        </w:rPr>
                        <w:t>n est</w:t>
                      </w:r>
                      <w:r>
                        <w:rPr>
                          <w:rtl w:val="0"/>
                          <w:lang w:val="es-ES_tradnl"/>
                        </w:rPr>
                        <w:t>á</w:t>
                      </w:r>
                      <w:r>
                        <w:rPr>
                          <w:rtl w:val="0"/>
                          <w:lang w:val="es-ES_tradnl"/>
                        </w:rPr>
                        <w:t>tica. Incluye armas de asedio y mosquetes.</w:t>
                      </w:r>
                    </w:p>
                    <w:p>
                      <w:pPr>
                        <w:pStyle w:val="Cuerpo"/>
                        <w:jc w:val="both"/>
                      </w:pPr>
                    </w:p>
                    <w:p>
                      <w:pPr>
                        <w:pStyle w:val="Cuerpo"/>
                        <w:jc w:val="both"/>
                      </w:pPr>
                      <w:r>
                        <w:rPr>
                          <w:rStyle w:val="Ninguno"/>
                          <w:b w:val="1"/>
                          <w:bCs w:val="1"/>
                          <w:rtl w:val="0"/>
                          <w:lang w:val="es-ES_tradnl"/>
                        </w:rPr>
                        <w:t>Armadura Ligera</w:t>
                      </w:r>
                      <w:r>
                        <w:rPr>
                          <w:rtl w:val="0"/>
                          <w:lang w:val="es-ES_tradnl"/>
                        </w:rPr>
                        <w:t xml:space="preserve"> (30p): Armadura +1.</w:t>
                      </w:r>
                    </w:p>
                    <w:p>
                      <w:pPr>
                        <w:pStyle w:val="Cuerpo"/>
                        <w:jc w:val="both"/>
                        <w:rPr>
                          <w:rStyle w:val="Ninguno"/>
                          <w:b w:val="0"/>
                          <w:bCs w:val="0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Armadura Completa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 xml:space="preserve"> (60p): Armadura +2. Siempre tiene casco. Dificulta correr, moverse silenciosamente, nadar, saltar, etc.</w:t>
                      </w:r>
                    </w:p>
                    <w:p>
                      <w:pPr>
                        <w:pStyle w:val="Cuerpo"/>
                        <w:jc w:val="both"/>
                      </w:pPr>
                      <w:r>
                        <w:rPr>
                          <w:b w:val="1"/>
                          <w:bCs w:val="1"/>
                          <w:rtl w:val="0"/>
                          <w:lang w:val="es-ES_tradnl"/>
                        </w:rPr>
                        <w:t>Escudo</w:t>
                      </w:r>
                      <w:r>
                        <w:rPr>
                          <w:rStyle w:val="Ninguno"/>
                          <w:b w:val="0"/>
                          <w:bCs w:val="0"/>
                          <w:rtl w:val="0"/>
                          <w:lang w:val="es-ES_tradnl"/>
                        </w:rPr>
                        <w:t xml:space="preserve"> (10): Armadura +1</w:t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441758</wp:posOffset>
                </wp:positionH>
                <wp:positionV relativeFrom="page">
                  <wp:posOffset>2592378</wp:posOffset>
                </wp:positionV>
                <wp:extent cx="2888647" cy="7779949"/>
                <wp:effectExtent l="0" t="0" r="0" b="0"/>
                <wp:wrapThrough wrapText="bothSides" distL="152400" distR="152400">
                  <wp:wrapPolygon edited="1">
                    <wp:start x="-190" y="-71"/>
                    <wp:lineTo x="-190" y="0"/>
                    <wp:lineTo x="-190" y="21600"/>
                    <wp:lineTo x="-190" y="21670"/>
                    <wp:lineTo x="0" y="21670"/>
                    <wp:lineTo x="21599" y="21670"/>
                    <wp:lineTo x="21789" y="21670"/>
                    <wp:lineTo x="21789" y="21600"/>
                    <wp:lineTo x="21789" y="0"/>
                    <wp:lineTo x="21789" y="-71"/>
                    <wp:lineTo x="21599" y="-71"/>
                    <wp:lineTo x="0" y="-71"/>
                    <wp:lineTo x="-190" y="-71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8647" cy="7779949"/>
                        </a:xfrm>
                        <a:prstGeom prst="rect">
                          <a:avLst/>
                        </a:prstGeom>
                        <a:noFill/>
                        <a:ln w="50800" cap="flat">
                          <a:solidFill>
                            <a:srgbClr val="53585F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uerpo"/>
                              <w:jc w:val="both"/>
                              <w:rPr>
                                <w:b w:val="1"/>
                                <w:bCs w:val="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es-ES_tradnl"/>
                              </w:rPr>
                              <w:t>Magia</w:t>
                            </w:r>
                            <w:r>
                              <w:rPr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Se invoca a un genio o un elemental para realizar efectos sobrenaturales.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Un mago empieza el juego con el esot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rico saber para invocar a dos genios o elementales. Un elemental tiene un nombre, apariencia y dos campos de poder (fuego, sombras, piedra, rayo, secretos, miedo, etc.).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Para invocar un genio o un elemental que conozcas requiere:</w:t>
                            </w: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Cuerpo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1 hora de ritual ininterrumpido. (Se puede hacer por la noche en la hora del sue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ñ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o)</w:t>
                            </w:r>
                          </w:p>
                          <w:p>
                            <w:pPr>
                              <w:pStyle w:val="Cuerpo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 xml:space="preserve">Una dosis de 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Man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á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 xml:space="preserve"> (10p por uso). 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Si bebes m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á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s dosis de Man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 xml:space="preserve">á 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en un d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a que tu Nivel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 xml:space="preserve"> debes tratar de resistir sus efectos nocivos con una tirada de CON.</w:t>
                            </w:r>
                          </w:p>
                          <w:p>
                            <w:pPr>
                              <w:pStyle w:val="Cuerpo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Un objeto m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á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gico que contenga al genio o al elemental atado.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Puedes comandar un genio o elemental por un efecto m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á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gico simple que caiga dentro de sus campos (conviene dar ordenes espec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ficas; los genios son caprichosos y crueles). (p.e. Mandar lanzar una bola de fuego, o congelar un lago).</w:t>
                            </w:r>
                          </w:p>
                          <w:p>
                            <w:pPr>
                              <w:pStyle w:val="Cuerp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Cuerpo"/>
                              <w:jc w:val="both"/>
                            </w:pP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Los ataques m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á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gicos hacen 2D6+nivel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, o 3D6+nivel si se ajustan especialmente a la situaci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>ó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s-ES_tradnl"/>
                              </w:rPr>
                              <w:t xml:space="preserve">n (usar fuego contra un espectro de hielo, etc.)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1" style="visibility:visible;position:absolute;margin-left:34.8pt;margin-top:204.1pt;width:227.5pt;height:612.6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100.0%" weight="4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uerpo"/>
                        <w:jc w:val="both"/>
                        <w:rPr>
                          <w:b w:val="1"/>
                          <w:bCs w:val="1"/>
                          <w:sz w:val="24"/>
                          <w:szCs w:val="24"/>
                        </w:rPr>
                      </w:pPr>
                      <w:r>
                        <w:rPr>
                          <w:rStyle w:val="Ninguno"/>
                          <w:b w:val="1"/>
                          <w:bCs w:val="1"/>
                          <w:sz w:val="30"/>
                          <w:szCs w:val="30"/>
                          <w:rtl w:val="0"/>
                          <w:lang w:val="es-ES_tradnl"/>
                        </w:rPr>
                        <w:t>Magia</w:t>
                      </w:r>
                      <w:r>
                        <w:rPr>
                          <w:b w:val="1"/>
                          <w:bCs w:val="1"/>
                          <w:sz w:val="24"/>
                          <w:szCs w:val="24"/>
                          <w:rtl w:val="0"/>
                          <w:lang w:val="es-ES_tradnl"/>
                        </w:rPr>
                        <w:t>.</w:t>
                      </w:r>
                    </w:p>
                    <w:p>
                      <w:pPr>
                        <w:pStyle w:val="Cuerpo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Cuerpo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Se invoca a un genio o un elemental para realizar efectos sobrenaturales.</w:t>
                      </w:r>
                    </w:p>
                    <w:p>
                      <w:pPr>
                        <w:pStyle w:val="Cuerpo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Cuerpo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Un mago empieza el juego con el esot</w:t>
                      </w: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rico saber para invocar a dos genios o elementales. Un elemental tiene un nombre, apariencia y dos campos de poder (fuego, sombras, piedra, rayo, secretos, miedo, etc.).</w:t>
                      </w:r>
                    </w:p>
                    <w:p>
                      <w:pPr>
                        <w:pStyle w:val="Cuerpo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Cuerpo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Para invocar un genio o un elemental que conozcas requiere:</w:t>
                      </w:r>
                    </w:p>
                    <w:p>
                      <w:pPr>
                        <w:pStyle w:val="Cuerpo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Cuerpo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  <w:lang w:val="es-ES_tradnl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1 hora de ritual ininterrumpido. (Se puede hacer por la noche en la hora del sue</w:t>
                      </w: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ñ</w:t>
                      </w: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o)</w:t>
                      </w:r>
                    </w:p>
                    <w:p>
                      <w:pPr>
                        <w:pStyle w:val="Cuerpo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  <w:lang w:val="es-ES_tradnl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 xml:space="preserve">Una dosis de </w:t>
                      </w:r>
                      <w:r>
                        <w:rPr>
                          <w:rStyle w:val="Ninguno"/>
                          <w:b w:val="1"/>
                          <w:bCs w:val="1"/>
                          <w:sz w:val="24"/>
                          <w:szCs w:val="24"/>
                          <w:rtl w:val="0"/>
                          <w:lang w:val="es-ES_tradnl"/>
                        </w:rPr>
                        <w:t>Man</w:t>
                      </w:r>
                      <w:r>
                        <w:rPr>
                          <w:rStyle w:val="Ninguno"/>
                          <w:b w:val="1"/>
                          <w:bCs w:val="1"/>
                          <w:sz w:val="24"/>
                          <w:szCs w:val="24"/>
                          <w:rtl w:val="0"/>
                          <w:lang w:val="es-ES_tradnl"/>
                        </w:rPr>
                        <w:t>á</w:t>
                      </w: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 xml:space="preserve"> (10p por uso). </w:t>
                      </w:r>
                      <w:r>
                        <w:rPr>
                          <w:rStyle w:val="Ninguno"/>
                          <w:b w:val="1"/>
                          <w:bCs w:val="1"/>
                          <w:sz w:val="24"/>
                          <w:szCs w:val="24"/>
                          <w:rtl w:val="0"/>
                          <w:lang w:val="es-ES_tradnl"/>
                        </w:rPr>
                        <w:t>Si bebes m</w:t>
                      </w:r>
                      <w:r>
                        <w:rPr>
                          <w:rStyle w:val="Ninguno"/>
                          <w:b w:val="1"/>
                          <w:bCs w:val="1"/>
                          <w:sz w:val="24"/>
                          <w:szCs w:val="24"/>
                          <w:rtl w:val="0"/>
                          <w:lang w:val="es-ES_tradnl"/>
                        </w:rPr>
                        <w:t>á</w:t>
                      </w:r>
                      <w:r>
                        <w:rPr>
                          <w:rStyle w:val="Ninguno"/>
                          <w:b w:val="1"/>
                          <w:bCs w:val="1"/>
                          <w:sz w:val="24"/>
                          <w:szCs w:val="24"/>
                          <w:rtl w:val="0"/>
                          <w:lang w:val="es-ES_tradnl"/>
                        </w:rPr>
                        <w:t>s dosis de Man</w:t>
                      </w:r>
                      <w:r>
                        <w:rPr>
                          <w:rStyle w:val="Ninguno"/>
                          <w:b w:val="1"/>
                          <w:bCs w:val="1"/>
                          <w:sz w:val="24"/>
                          <w:szCs w:val="24"/>
                          <w:rtl w:val="0"/>
                          <w:lang w:val="es-ES_tradnl"/>
                        </w:rPr>
                        <w:t xml:space="preserve">á </w:t>
                      </w:r>
                      <w:r>
                        <w:rPr>
                          <w:rStyle w:val="Ninguno"/>
                          <w:b w:val="1"/>
                          <w:bCs w:val="1"/>
                          <w:sz w:val="24"/>
                          <w:szCs w:val="24"/>
                          <w:rtl w:val="0"/>
                          <w:lang w:val="es-ES_tradnl"/>
                        </w:rPr>
                        <w:t>en un d</w:t>
                      </w:r>
                      <w:r>
                        <w:rPr>
                          <w:rStyle w:val="Ninguno"/>
                          <w:b w:val="1"/>
                          <w:bCs w:val="1"/>
                          <w:sz w:val="24"/>
                          <w:szCs w:val="24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rStyle w:val="Ninguno"/>
                          <w:b w:val="1"/>
                          <w:bCs w:val="1"/>
                          <w:sz w:val="24"/>
                          <w:szCs w:val="24"/>
                          <w:rtl w:val="0"/>
                          <w:lang w:val="es-ES_tradnl"/>
                        </w:rPr>
                        <w:t>a que tu Nivel</w:t>
                      </w: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 xml:space="preserve"> debes tratar de resistir sus efectos nocivos con una tirada de CON.</w:t>
                      </w:r>
                    </w:p>
                    <w:p>
                      <w:pPr>
                        <w:pStyle w:val="Cuerpo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  <w:lang w:val="es-ES_tradnl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Un objeto m</w:t>
                      </w: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á</w:t>
                      </w: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gico que contenga al genio o al elemental atado.</w:t>
                      </w:r>
                    </w:p>
                    <w:p>
                      <w:pPr>
                        <w:pStyle w:val="Cuerpo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Cuerpo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Puedes comandar un genio o elemental por un efecto m</w:t>
                      </w: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á</w:t>
                      </w: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gico simple que caiga dentro de sus campos (conviene dar ordenes espec</w:t>
                      </w: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ficas; los genios son caprichosos y crueles). (p.e. Mandar lanzar una bola de fuego, o congelar un lago).</w:t>
                      </w:r>
                    </w:p>
                    <w:p>
                      <w:pPr>
                        <w:pStyle w:val="Cuerpo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Cuerpo"/>
                        <w:jc w:val="both"/>
                      </w:pPr>
                      <w:r>
                        <w:rPr>
                          <w:rStyle w:val="Ninguno"/>
                          <w:b w:val="1"/>
                          <w:bCs w:val="1"/>
                          <w:sz w:val="24"/>
                          <w:szCs w:val="24"/>
                          <w:rtl w:val="0"/>
                          <w:lang w:val="es-ES_tradnl"/>
                        </w:rPr>
                        <w:t>Los ataques m</w:t>
                      </w:r>
                      <w:r>
                        <w:rPr>
                          <w:rStyle w:val="Ninguno"/>
                          <w:b w:val="1"/>
                          <w:bCs w:val="1"/>
                          <w:sz w:val="24"/>
                          <w:szCs w:val="24"/>
                          <w:rtl w:val="0"/>
                          <w:lang w:val="es-ES_tradnl"/>
                        </w:rPr>
                        <w:t>á</w:t>
                      </w:r>
                      <w:r>
                        <w:rPr>
                          <w:rStyle w:val="Ninguno"/>
                          <w:b w:val="1"/>
                          <w:bCs w:val="1"/>
                          <w:sz w:val="24"/>
                          <w:szCs w:val="24"/>
                          <w:rtl w:val="0"/>
                          <w:lang w:val="es-ES_tradnl"/>
                        </w:rPr>
                        <w:t>gicos hacen 2D6+nivel</w:t>
                      </w: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, o 3D6+nivel si se ajustan especialmente a la situaci</w:t>
                      </w: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>ó</w:t>
                      </w:r>
                      <w:r>
                        <w:rPr>
                          <w:sz w:val="24"/>
                          <w:szCs w:val="24"/>
                          <w:rtl w:val="0"/>
                          <w:lang w:val="es-ES_tradnl"/>
                        </w:rPr>
                        <w:t xml:space="preserve">n (usar fuego contra un espectro de hielo, etc.) </w:t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1768265</wp:posOffset>
                </wp:positionH>
                <wp:positionV relativeFrom="page">
                  <wp:posOffset>4150866</wp:posOffset>
                </wp:positionV>
                <wp:extent cx="3601800" cy="484823"/>
                <wp:effectExtent l="0" t="0" r="0" b="0"/>
                <wp:wrapNone/>
                <wp:docPr id="107374184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601800" cy="484823"/>
                        </a:xfrm>
                        <a:prstGeom prst="rect">
                          <a:avLst/>
                        </a:prstGeom>
                        <a:noFill/>
                        <a:ln w="50800" cap="flat">
                          <a:solidFill>
                            <a:srgbClr val="53585F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uerpo"/>
                            </w:pPr>
                            <w:r>
                              <w:rPr>
                                <w:rFonts w:ascii="Phosphate Inline" w:hAnsi="Phosphate Inline"/>
                                <w:sz w:val="52"/>
                                <w:szCs w:val="52"/>
                                <w:rtl w:val="0"/>
                                <w:lang w:val="es-ES_tradnl"/>
                              </w:rPr>
                              <w:t>World of Dungeons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2" style="visibility:visible;position:absolute;margin-left:139.2pt;margin-top:326.8pt;width:283.6pt;height:38.2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>
                <v:fill on="f"/>
                <v:stroke filltype="solid" color="#53585F" opacity="100.0%" weight="4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uerpo"/>
                      </w:pPr>
                      <w:r>
                        <w:rPr>
                          <w:rFonts w:ascii="Phosphate Inline" w:hAnsi="Phosphate Inline"/>
                          <w:sz w:val="52"/>
                          <w:szCs w:val="52"/>
                          <w:rtl w:val="0"/>
                          <w:lang w:val="es-ES_tradnl"/>
                        </w:rPr>
                        <w:t>World of Dungeons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Phosphate Inlin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ind w:left="24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8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72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96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20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44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68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92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160" w:hanging="2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Estilo de tabla 2">
    <w:name w:val="Estilo de tabla 2"/>
    <w:next w:val="Estilo de tabla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character" w:styleId="Ninguno">
    <w:name w:val="Ninguno"/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